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BE" w:rsidRDefault="003A54BE" w:rsidP="00B0692F">
      <w:pPr>
        <w:pStyle w:val="a5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54BE"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Pr="003A54B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3A54BE">
        <w:rPr>
          <w:rFonts w:asciiTheme="minorHAnsi" w:eastAsiaTheme="minorHAnsi" w:hAnsiTheme="minorHAnsi" w:cstheme="minorBidi"/>
          <w:sz w:val="22"/>
          <w:szCs w:val="22"/>
          <w:lang w:eastAsia="en-US"/>
        </w:rPr>
        <w:t>корпоративном</w:t>
      </w:r>
      <w:r w:rsidRPr="003A54B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3A54BE">
        <w:rPr>
          <w:rFonts w:asciiTheme="minorHAnsi" w:eastAsiaTheme="minorHAnsi" w:hAnsiTheme="minorHAnsi" w:cstheme="minorBidi"/>
          <w:sz w:val="22"/>
          <w:szCs w:val="22"/>
          <w:lang w:eastAsia="en-US"/>
        </w:rPr>
        <w:t>действии</w:t>
      </w:r>
      <w:r w:rsidRPr="003A54B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"</w:t>
      </w:r>
      <w:r w:rsidRPr="003A54BE">
        <w:rPr>
          <w:rFonts w:asciiTheme="minorHAnsi" w:eastAsiaTheme="minorHAnsi" w:hAnsiTheme="minorHAnsi" w:cstheme="minorBidi"/>
          <w:sz w:val="22"/>
          <w:szCs w:val="22"/>
          <w:lang w:eastAsia="en-US"/>
        </w:rPr>
        <w:t>Обмен</w:t>
      </w:r>
      <w:r w:rsidRPr="003A54B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3A54BE">
        <w:rPr>
          <w:rFonts w:asciiTheme="minorHAnsi" w:eastAsiaTheme="minorHAnsi" w:hAnsiTheme="minorHAnsi" w:cstheme="minorBidi"/>
          <w:sz w:val="22"/>
          <w:szCs w:val="22"/>
          <w:lang w:eastAsia="en-US"/>
        </w:rPr>
        <w:t>ценных</w:t>
      </w:r>
      <w:r w:rsidRPr="003A54B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Pr="003A54BE">
        <w:rPr>
          <w:rFonts w:asciiTheme="minorHAnsi" w:eastAsiaTheme="minorHAnsi" w:hAnsiTheme="minorHAnsi" w:cstheme="minorBidi"/>
          <w:sz w:val="22"/>
          <w:szCs w:val="22"/>
          <w:lang w:eastAsia="en-US"/>
        </w:rPr>
        <w:t>бумаг</w:t>
      </w:r>
      <w:r w:rsidRPr="003A54B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" - YPF SA 8.5 28/07/25 (</w:t>
      </w:r>
      <w:r w:rsidRPr="003A54BE">
        <w:rPr>
          <w:rFonts w:asciiTheme="minorHAnsi" w:eastAsiaTheme="minorHAnsi" w:hAnsiTheme="minorHAnsi" w:cstheme="minorBidi"/>
          <w:sz w:val="22"/>
          <w:szCs w:val="22"/>
          <w:lang w:eastAsia="en-US"/>
        </w:rPr>
        <w:t>облигация</w:t>
      </w:r>
      <w:r w:rsidRPr="003A54B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ISIN USP989MJBE04)</w:t>
      </w:r>
    </w:p>
    <w:p w:rsidR="004F6E89" w:rsidRPr="003A54BE" w:rsidRDefault="003A54BE" w:rsidP="003A54BE">
      <w:pPr>
        <w:pStyle w:val="a5"/>
        <w:rPr>
          <w:lang w:val="en-US"/>
        </w:rPr>
      </w:pPr>
      <w:r>
        <w:t>Текст</w:t>
      </w:r>
      <w:r w:rsidRPr="003A54BE">
        <w:rPr>
          <w:lang w:val="en-US"/>
        </w:rPr>
        <w:t xml:space="preserve"> </w:t>
      </w:r>
      <w:r>
        <w:t>сообщения</w:t>
      </w:r>
      <w:r w:rsidRPr="003A54BE">
        <w:rPr>
          <w:lang w:val="en-US"/>
        </w:rPr>
        <w:t xml:space="preserve"> </w:t>
      </w:r>
      <w:r>
        <w:t>от</w:t>
      </w:r>
      <w:r w:rsidRPr="003A54BE">
        <w:rPr>
          <w:lang w:val="en-US"/>
        </w:rPr>
        <w:t xml:space="preserve"> </w:t>
      </w:r>
      <w:proofErr w:type="spellStart"/>
      <w:r w:rsidRPr="003A54BE">
        <w:rPr>
          <w:lang w:val="en-US"/>
        </w:rPr>
        <w:t>Euroclear</w:t>
      </w:r>
      <w:proofErr w:type="spellEnd"/>
      <w:r w:rsidRPr="003A54BE">
        <w:rPr>
          <w:lang w:val="en-US"/>
        </w:rPr>
        <w:t xml:space="preserve"> Bank S.A./N.V.</w:t>
      </w:r>
      <w:proofErr w:type="gramStart"/>
      <w:r w:rsidRPr="003A54BE">
        <w:rPr>
          <w:lang w:val="en-US"/>
        </w:rPr>
        <w:t>:</w:t>
      </w:r>
      <w:proofErr w:type="gramEnd"/>
      <w:r w:rsidRPr="003A54BE">
        <w:rPr>
          <w:lang w:val="en-US"/>
        </w:rPr>
        <w:br/>
      </w:r>
      <w:r w:rsidRPr="003A54BE">
        <w:rPr>
          <w:lang w:val="en-US"/>
        </w:rPr>
        <w:br/>
        <w:t>UPDATE 13/01/2021: EVENT DETAILS HAVE BEEN MADE AVAILABLE</w:t>
      </w:r>
      <w:r w:rsidRPr="003A54BE">
        <w:rPr>
          <w:lang w:val="en-US"/>
        </w:rPr>
        <w:br/>
        <w:t>.</w:t>
      </w:r>
      <w:r w:rsidRPr="003A54BE">
        <w:rPr>
          <w:lang w:val="en-US"/>
        </w:rPr>
        <w:br/>
        <w:t>INFORMATION SOURCE: INFORMATION AGENT</w:t>
      </w:r>
      <w:proofErr w:type="gramStart"/>
      <w:r w:rsidRPr="003A54BE">
        <w:rPr>
          <w:lang w:val="en-US"/>
        </w:rPr>
        <w:t>:</w:t>
      </w:r>
      <w:proofErr w:type="gramEnd"/>
      <w:r w:rsidRPr="003A54BE">
        <w:rPr>
          <w:lang w:val="en-US"/>
        </w:rPr>
        <w:br/>
        <w:t>D.F. KING AND CO., INC.</w:t>
      </w:r>
      <w:r w:rsidRPr="003A54BE">
        <w:rPr>
          <w:lang w:val="en-US"/>
        </w:rPr>
        <w:br/>
        <w:t>48 WALL STREET</w:t>
      </w:r>
      <w:r w:rsidRPr="003A54BE">
        <w:rPr>
          <w:lang w:val="en-US"/>
        </w:rPr>
        <w:br/>
        <w:t>NEW YORK, NY 10005</w:t>
      </w:r>
      <w:r w:rsidRPr="003A54BE">
        <w:rPr>
          <w:lang w:val="en-US"/>
        </w:rPr>
        <w:br/>
        <w:t>BANKS AND BROKERS CALL: (212) 269-5550</w:t>
      </w:r>
      <w:r w:rsidRPr="003A54BE">
        <w:rPr>
          <w:lang w:val="en-US"/>
        </w:rPr>
        <w:br/>
        <w:t>TOLL FREE: (800) 848-3410</w:t>
      </w:r>
      <w:r w:rsidRPr="003A54BE">
        <w:rPr>
          <w:lang w:val="en-US"/>
        </w:rPr>
        <w:br/>
        <w:t>CONFIRMATION: (212) 232-3233</w:t>
      </w:r>
      <w:r w:rsidRPr="003A54BE">
        <w:rPr>
          <w:lang w:val="en-US"/>
        </w:rPr>
        <w:br/>
        <w:t>EMAIL: YPF(AT)DFKING.COM</w:t>
      </w:r>
      <w:r w:rsidRPr="003A54BE">
        <w:rPr>
          <w:lang w:val="en-US"/>
        </w:rPr>
        <w:br/>
        <w:t>.</w:t>
      </w:r>
      <w:r w:rsidRPr="003A54BE">
        <w:rPr>
          <w:lang w:val="en-US"/>
        </w:rPr>
        <w:br/>
        <w:t>GENERAL INFORMATION</w:t>
      </w:r>
      <w:r w:rsidRPr="003A54BE">
        <w:rPr>
          <w:lang w:val="en-US"/>
        </w:rPr>
        <w:br/>
      </w:r>
      <w:proofErr w:type="gramStart"/>
      <w:r w:rsidRPr="003A54BE">
        <w:rPr>
          <w:lang w:val="en-US"/>
        </w:rPr>
        <w:t>.------------------</w:t>
      </w:r>
      <w:proofErr w:type="gramEnd"/>
      <w:r w:rsidRPr="003A54BE">
        <w:rPr>
          <w:lang w:val="en-US"/>
        </w:rPr>
        <w:br/>
        <w:t>THE PURPOSE OF ANY OF THE EXCHANGE OFFERS IS TO EXTEND THE</w:t>
      </w:r>
      <w:r w:rsidRPr="003A54BE">
        <w:rPr>
          <w:lang w:val="en-US"/>
        </w:rPr>
        <w:br/>
        <w:t>AVERAGE LIFE OF THE DEBT OBLIGATIONS ASSOCIATED WITH THE OLD</w:t>
      </w:r>
      <w:r w:rsidRPr="003A54BE">
        <w:rPr>
          <w:lang w:val="en-US"/>
        </w:rPr>
        <w:br/>
        <w:t>NOTES, PROVIDE THE COMPANY WITH FINANCIAL RELIEF FOR THE NEXT TWO</w:t>
      </w:r>
      <w:r w:rsidRPr="003A54BE">
        <w:rPr>
          <w:lang w:val="en-US"/>
        </w:rPr>
        <w:br/>
        <w:t>YEARS AND, IN THE CASE OF THE EXCHANGE OFFER APPLICABLE TO THE</w:t>
      </w:r>
      <w:r w:rsidRPr="003A54BE">
        <w:rPr>
          <w:lang w:val="en-US"/>
        </w:rPr>
        <w:br/>
        <w:t>OLD 2021 NOTES, TO COMPLY WITH COMMUNICATION A 7106 OF THE</w:t>
      </w:r>
      <w:r w:rsidRPr="003A54BE">
        <w:rPr>
          <w:lang w:val="en-US"/>
        </w:rPr>
        <w:br/>
        <w:t>CENTRAL BANK.</w:t>
      </w:r>
      <w:r w:rsidRPr="003A54BE">
        <w:rPr>
          <w:lang w:val="en-US"/>
        </w:rPr>
        <w:br/>
        <w:t>.</w:t>
      </w:r>
      <w:r w:rsidRPr="003A54BE">
        <w:rPr>
          <w:lang w:val="en-US"/>
        </w:rPr>
        <w:br/>
        <w:t>MEETING OF HOLDERS</w:t>
      </w:r>
      <w:r w:rsidRPr="003A54BE">
        <w:rPr>
          <w:lang w:val="en-US"/>
        </w:rPr>
        <w:br/>
        <w:t>.----------</w:t>
      </w:r>
      <w:r w:rsidRPr="003A54BE">
        <w:rPr>
          <w:lang w:val="en-US"/>
        </w:rPr>
        <w:br/>
        <w:t>THE COMPANY WILL HOLD MEETING FOR HOLDERS TO CONSENT TO THE</w:t>
      </w:r>
      <w:r w:rsidRPr="003A54BE">
        <w:rPr>
          <w:lang w:val="en-US"/>
        </w:rPr>
        <w:br/>
        <w:t>PROPOSED AMENDMENTS TO AMONG OTHER MATTERS, AMEND OR ELIMINATE</w:t>
      </w:r>
      <w:r w:rsidRPr="003A54BE">
        <w:rPr>
          <w:lang w:val="en-US"/>
        </w:rPr>
        <w:br/>
        <w:t>CERTAIN EVENTS OF DEFAULT, COVENANTS AND OTHER PROVISIONS OF THE</w:t>
      </w:r>
      <w:r w:rsidRPr="003A54BE">
        <w:rPr>
          <w:lang w:val="en-US"/>
        </w:rPr>
        <w:br/>
        <w:t>OLD NOTES AS FURTHER DESCRIBED IN THE DOCUMENTATION.</w:t>
      </w:r>
      <w:r w:rsidRPr="003A54BE">
        <w:rPr>
          <w:lang w:val="en-US"/>
        </w:rPr>
        <w:br/>
        <w:t>.</w:t>
      </w:r>
      <w:r w:rsidRPr="003A54BE">
        <w:rPr>
          <w:lang w:val="en-US"/>
        </w:rPr>
        <w:br/>
        <w:t>MEETING PLACE: MACACHA GUEMES 515, (C1106BKK) AUTONOMOUS CITY OF</w:t>
      </w:r>
      <w:r w:rsidRPr="003A54BE">
        <w:rPr>
          <w:lang w:val="en-US"/>
        </w:rPr>
        <w:br/>
        <w:t>BUENOS AIRES, ARGENTINA AND SIMULTANEOUSLY AT CLEARY GOTTLIEB</w:t>
      </w:r>
      <w:r w:rsidRPr="003A54BE">
        <w:rPr>
          <w:lang w:val="en-US"/>
        </w:rPr>
        <w:br/>
        <w:t>STEEN AND HAMILTONS OFFICES IN ONE LIBERTY PLAZA, NEW YORK CITY</w:t>
      </w:r>
      <w:proofErr w:type="gramStart"/>
      <w:r w:rsidRPr="003A54BE">
        <w:rPr>
          <w:lang w:val="en-US"/>
        </w:rPr>
        <w:t>,</w:t>
      </w:r>
      <w:proofErr w:type="gramEnd"/>
      <w:r w:rsidRPr="003A54BE">
        <w:rPr>
          <w:lang w:val="en-US"/>
        </w:rPr>
        <w:br/>
        <w:t>UNITED STATES OF AMERICA</w:t>
      </w:r>
      <w:r w:rsidRPr="003A54BE">
        <w:rPr>
          <w:lang w:val="en-US"/>
        </w:rPr>
        <w:br/>
        <w:t>.</w:t>
      </w:r>
      <w:r w:rsidRPr="003A54BE">
        <w:rPr>
          <w:lang w:val="en-US"/>
        </w:rPr>
        <w:br/>
        <w:t>IF THE MANDATORY QUARANTINE AND/OR RESTRICTIONS TO CIRCULATE IN</w:t>
      </w:r>
      <w:r w:rsidRPr="003A54BE">
        <w:rPr>
          <w:lang w:val="en-US"/>
        </w:rPr>
        <w:br/>
        <w:t>THE RELEVANT JURISDICTIONS ARE STILL IN EFFECT ON SUCH DATES, THE</w:t>
      </w:r>
      <w:r w:rsidRPr="003A54BE">
        <w:rPr>
          <w:lang w:val="en-US"/>
        </w:rPr>
        <w:br/>
        <w:t>HOLDERS MEETINGS WILL BE HELD VIRTUALLY AT THE SAME TIME PURSUANT</w:t>
      </w:r>
      <w:r w:rsidRPr="003A54BE">
        <w:rPr>
          <w:lang w:val="en-US"/>
        </w:rPr>
        <w:br/>
        <w:t xml:space="preserve">TO CNV RESOLUTION NO. </w:t>
      </w:r>
      <w:proofErr w:type="gramStart"/>
      <w:r w:rsidRPr="003A54BE">
        <w:rPr>
          <w:lang w:val="en-US"/>
        </w:rPr>
        <w:t>830/2020.</w:t>
      </w:r>
      <w:r w:rsidRPr="003A54BE">
        <w:rPr>
          <w:lang w:val="en-US"/>
        </w:rPr>
        <w:br/>
        <w:t>.</w:t>
      </w:r>
      <w:proofErr w:type="gramEnd"/>
      <w:r w:rsidRPr="003A54BE">
        <w:rPr>
          <w:lang w:val="en-US"/>
        </w:rPr>
        <w:br/>
        <w:t>REQUISITE CONSENT: A MAJORITY IN OUTSTANDING PRINCIPAL AMOUNT OF</w:t>
      </w:r>
      <w:r w:rsidRPr="003A54BE">
        <w:rPr>
          <w:lang w:val="en-US"/>
        </w:rPr>
        <w:br/>
        <w:t>EACH SUCH SERIES OF OLD NOTES PRESENT OR REPRESENTED AT THE</w:t>
      </w:r>
      <w:r w:rsidRPr="003A54BE">
        <w:rPr>
          <w:lang w:val="en-US"/>
        </w:rPr>
        <w:br/>
        <w:t>APPLICABLE HOLDERS MEETING</w:t>
      </w:r>
      <w:r w:rsidRPr="003A54BE">
        <w:rPr>
          <w:lang w:val="en-US"/>
        </w:rPr>
        <w:br/>
        <w:t>.</w:t>
      </w:r>
      <w:r w:rsidRPr="003A54BE">
        <w:rPr>
          <w:lang w:val="en-US"/>
        </w:rPr>
        <w:br/>
        <w:t>QUORUM: PERSONS HOLDING OR REPRESENTING AT LEAST 60 PER CENT IN</w:t>
      </w:r>
      <w:r w:rsidRPr="003A54BE">
        <w:rPr>
          <w:lang w:val="en-US"/>
        </w:rPr>
        <w:br/>
        <w:t>OUTSTANDING AGGREGATE PRINCIPAL AMOUNT OF SUCH SERIES OF THE OLD</w:t>
      </w:r>
      <w:r w:rsidRPr="003A54BE">
        <w:rPr>
          <w:lang w:val="en-US"/>
        </w:rPr>
        <w:br/>
        <w:t>NOTES</w:t>
      </w:r>
      <w:r w:rsidRPr="003A54BE">
        <w:rPr>
          <w:lang w:val="en-US"/>
        </w:rPr>
        <w:br/>
        <w:t>.</w:t>
      </w:r>
      <w:r w:rsidRPr="003A54BE">
        <w:rPr>
          <w:lang w:val="en-US"/>
        </w:rPr>
        <w:br/>
        <w:t>IMPORTANT NOTE:</w:t>
      </w:r>
      <w:r w:rsidRPr="003A54BE">
        <w:rPr>
          <w:lang w:val="en-US"/>
        </w:rPr>
        <w:br/>
        <w:t>.----------------</w:t>
      </w:r>
      <w:r w:rsidRPr="003A54BE">
        <w:rPr>
          <w:lang w:val="en-US"/>
        </w:rPr>
        <w:br/>
      </w:r>
      <w:r w:rsidRPr="003A54BE">
        <w:rPr>
          <w:lang w:val="en-US"/>
        </w:rPr>
        <w:lastRenderedPageBreak/>
        <w:t>THE ABILITY OF CERTAIN ELIGIBLE HOLDERS TO PARTICIPATE IN ANY OF</w:t>
      </w:r>
      <w:r w:rsidRPr="003A54BE">
        <w:rPr>
          <w:lang w:val="en-US"/>
        </w:rPr>
        <w:br/>
        <w:t>THE EXCHANGE OFFERS WILL BE SUBJECT TO THE DELIVERY OF ADDITIONAL</w:t>
      </w:r>
      <w:r w:rsidRPr="003A54BE">
        <w:rPr>
          <w:lang w:val="en-US"/>
        </w:rPr>
        <w:br/>
        <w:t>DOCUMENTATION TO SATISFY ARGENTINE TAX REGULATIONS. IN</w:t>
      </w:r>
      <w:r w:rsidRPr="003A54BE">
        <w:rPr>
          <w:lang w:val="en-US"/>
        </w:rPr>
        <w:br/>
        <w:t>PARTICULAR, ARGENTINE ENTITY OFFEREES AND NON-COOPERATING</w:t>
      </w:r>
      <w:r w:rsidRPr="003A54BE">
        <w:rPr>
          <w:lang w:val="en-US"/>
        </w:rPr>
        <w:br/>
        <w:t>JURISDICTION OFFEREES WHO PARTICIPATE IN ANY OF THE EXCHANGE</w:t>
      </w:r>
      <w:r w:rsidRPr="003A54BE">
        <w:rPr>
          <w:lang w:val="en-US"/>
        </w:rPr>
        <w:br/>
        <w:t>OFFERS ARE REQUIRED TO COMPLETE, SIGN AND SUBMIT TO THE</w:t>
      </w:r>
      <w:r w:rsidRPr="003A54BE">
        <w:rPr>
          <w:lang w:val="en-US"/>
        </w:rPr>
        <w:br/>
        <w:t>INFORMATION AND EXCHANGE AGENT THE LETTER OF TRANSMITTAL IN THE</w:t>
      </w:r>
      <w:r w:rsidRPr="003A54BE">
        <w:rPr>
          <w:lang w:val="en-US"/>
        </w:rPr>
        <w:br/>
        <w:t>FORM ATTACHED AS EXHIBIT 1 TO THE EXCHANGE OFFER AND CONSENT</w:t>
      </w:r>
      <w:r w:rsidRPr="003A54BE">
        <w:rPr>
          <w:lang w:val="en-US"/>
        </w:rPr>
        <w:br/>
        <w:t>SOLICITATION MEMORANDUM</w:t>
      </w:r>
      <w:r w:rsidRPr="003A54BE">
        <w:rPr>
          <w:lang w:val="en-US"/>
        </w:rPr>
        <w:br/>
        <w:t>.</w:t>
      </w:r>
      <w:r w:rsidRPr="003A54BE">
        <w:rPr>
          <w:lang w:val="en-US"/>
        </w:rPr>
        <w:br/>
        <w:t>1. EXCHANGE AND CONSENT: BY INSTRUCTING TO EXCHANGE, YOU CONSENT</w:t>
      </w:r>
      <w:r w:rsidRPr="003A54BE">
        <w:rPr>
          <w:lang w:val="en-US"/>
        </w:rPr>
        <w:br/>
        <w:t>TO THE PROPOSED AMENDMENTS. YOU CANNOT CONSENT WITHOUT EXCHANGING</w:t>
      </w:r>
      <w:r w:rsidRPr="003A54BE">
        <w:rPr>
          <w:lang w:val="en-US"/>
        </w:rPr>
        <w:br/>
        <w:t>YOUR NOTES</w:t>
      </w:r>
      <w:r w:rsidRPr="003A54BE">
        <w:rPr>
          <w:lang w:val="en-US"/>
        </w:rPr>
        <w:br/>
        <w:t>.</w:t>
      </w:r>
      <w:r w:rsidRPr="003A54BE">
        <w:rPr>
          <w:lang w:val="en-US"/>
        </w:rPr>
        <w:br/>
        <w:t>2. CONDITIONS AND RESTRICTIONS: CERTAIN RESTRICTIONS APPLY FOR</w:t>
      </w:r>
      <w:r w:rsidRPr="003A54BE">
        <w:rPr>
          <w:lang w:val="en-US"/>
        </w:rPr>
        <w:br/>
        <w:t>THE EUROPEAN ECONOMIC AREA, DUBAI INTERNATIONAL FINANCIAL CENTRE</w:t>
      </w:r>
      <w:r w:rsidRPr="003A54BE">
        <w:rPr>
          <w:lang w:val="en-US"/>
        </w:rPr>
        <w:br/>
        <w:t>AND THE FOLLOWING COUNTRIES: UNITED KINGDOM, FRANCE, ITALY,</w:t>
      </w:r>
      <w:r w:rsidRPr="003A54BE">
        <w:rPr>
          <w:lang w:val="en-US"/>
        </w:rPr>
        <w:br/>
        <w:t>BELGIUM, SWITZERLAND, HONG KONG, MEXICO, SINGAPORE, JAPAN,</w:t>
      </w:r>
      <w:r w:rsidRPr="003A54BE">
        <w:rPr>
          <w:lang w:val="en-US"/>
        </w:rPr>
        <w:br/>
        <w:t>BRAZIL, CHILE, GERMANY, THE NETHERLANDS, PERU, COLOMBIA, DENMARK,</w:t>
      </w:r>
      <w:r w:rsidRPr="003A54BE">
        <w:rPr>
          <w:lang w:val="en-US"/>
        </w:rPr>
        <w:br/>
        <w:t>NORWAY, SPAIN, ARGENTINA.</w:t>
      </w:r>
      <w:r w:rsidRPr="003A54BE">
        <w:rPr>
          <w:lang w:val="en-US"/>
        </w:rPr>
        <w:br/>
        <w:t>.</w:t>
      </w:r>
      <w:r w:rsidRPr="003A54BE">
        <w:rPr>
          <w:lang w:val="en-US"/>
        </w:rPr>
        <w:br/>
        <w:t>THESE RESTRICTIONS APPLY TO BENEFICIAL OWNERS</w:t>
      </w:r>
      <w:r w:rsidRPr="003A54BE">
        <w:rPr>
          <w:lang w:val="en-US"/>
        </w:rPr>
        <w:br/>
        <w:t>.</w:t>
      </w:r>
      <w:r w:rsidRPr="003A54BE">
        <w:rPr>
          <w:lang w:val="en-US"/>
        </w:rPr>
        <w:br/>
        <w:t>THE OFFER IS SUBJECT TO, AMONG OTHER THINGS, THE MINIMUM ISSUANCE</w:t>
      </w:r>
      <w:r w:rsidRPr="003A54BE">
        <w:rPr>
          <w:lang w:val="en-US"/>
        </w:rPr>
        <w:br/>
        <w:t>CONDITION, THE 2021 OLD NOTES MINIMUM EXCHANGE CONDITION AND THE</w:t>
      </w:r>
      <w:r w:rsidRPr="003A54BE">
        <w:rPr>
          <w:lang w:val="en-US"/>
        </w:rPr>
        <w:br/>
        <w:t>EXECUTION AND DELIVERY OF THE OLD NOTES SUPPLEMENTAL INDENTURES</w:t>
      </w:r>
      <w:r w:rsidRPr="003A54BE">
        <w:rPr>
          <w:lang w:val="en-US"/>
        </w:rPr>
        <w:br/>
        <w:t>IMPLEMENTING THE PROPOSED AMENDMENTS</w:t>
      </w:r>
      <w:r w:rsidRPr="003A54BE">
        <w:rPr>
          <w:lang w:val="en-US"/>
        </w:rPr>
        <w:br/>
        <w:t>.</w:t>
      </w:r>
      <w:r w:rsidRPr="003A54BE">
        <w:rPr>
          <w:lang w:val="en-US"/>
        </w:rPr>
        <w:br/>
        <w:t>REFER TO THE OFFER DOCUMENTATION FOR THE COMPLETE CONDITIONS AND</w:t>
      </w:r>
      <w:r w:rsidRPr="003A54BE">
        <w:rPr>
          <w:lang w:val="en-US"/>
        </w:rPr>
        <w:br/>
        <w:t>RESTRICTIONS OF THIS OFFER.</w:t>
      </w:r>
      <w:r w:rsidRPr="003A54BE">
        <w:rPr>
          <w:lang w:val="en-US"/>
        </w:rPr>
        <w:br/>
        <w:t>.</w:t>
      </w:r>
      <w:r w:rsidRPr="003A54BE">
        <w:rPr>
          <w:lang w:val="en-US"/>
        </w:rPr>
        <w:br/>
        <w:t>TIMETABLE</w:t>
      </w:r>
      <w:r w:rsidRPr="003A54BE">
        <w:rPr>
          <w:lang w:val="en-US"/>
        </w:rPr>
        <w:br/>
      </w:r>
      <w:proofErr w:type="gramStart"/>
      <w:r w:rsidRPr="003A54BE">
        <w:rPr>
          <w:lang w:val="en-US"/>
        </w:rPr>
        <w:t>.--------</w:t>
      </w:r>
      <w:proofErr w:type="gramEnd"/>
      <w:r w:rsidRPr="003A54BE">
        <w:rPr>
          <w:lang w:val="en-US"/>
        </w:rPr>
        <w:br/>
        <w:t>. THE HOLDERS MEETINGS: ON OR ABOUT 25/01/2021 ON FIRST NOTICE</w:t>
      </w:r>
      <w:r w:rsidRPr="003A54BE">
        <w:rPr>
          <w:lang w:val="en-US"/>
        </w:rPr>
        <w:br/>
        <w:t>. EXECUTION OF THE OLD NOTES SUPPLEMENTAL INDENTURE: ON OR ABOUT</w:t>
      </w:r>
      <w:r w:rsidRPr="003A54BE">
        <w:rPr>
          <w:lang w:val="en-US"/>
        </w:rPr>
        <w:br/>
        <w:t>26/01/2021, UNLESS THE HOLDERS MEETING IS ADJOURNED OR HOLDERS</w:t>
      </w:r>
      <w:r w:rsidRPr="003A54BE">
        <w:rPr>
          <w:lang w:val="en-US"/>
        </w:rPr>
        <w:br/>
        <w:t>MEETINGS ARE CONVENED ON SECOND NOTICE</w:t>
      </w:r>
      <w:r w:rsidRPr="003A54BE">
        <w:rPr>
          <w:lang w:val="en-US"/>
        </w:rPr>
        <w:br/>
        <w:t>. ACCEPTANCE DATE: EXPECTED TO BE THE BUSINESS DAY AFTER THE</w:t>
      </w:r>
      <w:r w:rsidRPr="003A54BE">
        <w:rPr>
          <w:lang w:val="en-US"/>
        </w:rPr>
        <w:br/>
        <w:t>EXPIRATION TIME. THE EXPECTED ACCEPTANCE DATE IS 05/02/2021</w:t>
      </w:r>
      <w:proofErr w:type="gramStart"/>
      <w:r w:rsidRPr="003A54BE">
        <w:rPr>
          <w:lang w:val="en-US"/>
        </w:rPr>
        <w:t>,</w:t>
      </w:r>
      <w:proofErr w:type="gramEnd"/>
      <w:r w:rsidRPr="003A54BE">
        <w:rPr>
          <w:lang w:val="en-US"/>
        </w:rPr>
        <w:br/>
        <w:t>UNLESS EXTENDED.</w:t>
      </w:r>
      <w:r w:rsidRPr="003A54BE">
        <w:rPr>
          <w:lang w:val="en-US"/>
        </w:rPr>
        <w:br/>
        <w:t>. SETTLEMENT DATE: EXPECTED TO BE THE THIRD BUSINESS DAY AFTER</w:t>
      </w:r>
      <w:r w:rsidRPr="003A54BE">
        <w:rPr>
          <w:lang w:val="en-US"/>
        </w:rPr>
        <w:br/>
        <w:t>THE EXPIRATION TIME. THE EXPECTED SETTLEMENT DATE IS 09/02/2021</w:t>
      </w:r>
      <w:proofErr w:type="gramStart"/>
      <w:r w:rsidRPr="003A54BE">
        <w:rPr>
          <w:lang w:val="en-US"/>
        </w:rPr>
        <w:t>,</w:t>
      </w:r>
      <w:proofErr w:type="gramEnd"/>
      <w:r w:rsidRPr="003A54BE">
        <w:rPr>
          <w:lang w:val="en-US"/>
        </w:rPr>
        <w:br/>
        <w:t>UNLESS EXTENDED</w:t>
      </w:r>
      <w:r w:rsidRPr="003A54BE">
        <w:rPr>
          <w:lang w:val="en-US"/>
        </w:rPr>
        <w:br/>
        <w:t>.</w:t>
      </w:r>
      <w:r w:rsidRPr="003A54BE">
        <w:rPr>
          <w:lang w:val="en-US"/>
        </w:rPr>
        <w:br/>
        <w:t>ENTITLEMENT</w:t>
      </w:r>
      <w:r w:rsidRPr="003A54BE">
        <w:rPr>
          <w:lang w:val="en-US"/>
        </w:rPr>
        <w:br/>
      </w:r>
      <w:proofErr w:type="gramStart"/>
      <w:r w:rsidRPr="003A54BE">
        <w:rPr>
          <w:lang w:val="en-US"/>
        </w:rPr>
        <w:t>.----------</w:t>
      </w:r>
      <w:proofErr w:type="gramEnd"/>
      <w:r w:rsidRPr="003A54BE">
        <w:rPr>
          <w:lang w:val="en-US"/>
        </w:rPr>
        <w:br/>
        <w:t>1.EARLY EXCHANGE CONSIDERATION: PER USD 1,000 PRINCIPAL AMOUNT OF</w:t>
      </w:r>
      <w:r w:rsidRPr="003A54BE">
        <w:rPr>
          <w:lang w:val="en-US"/>
        </w:rPr>
        <w:br/>
        <w:t>OLD NOTES VALIDLY TENDERED AND ACCEPTED FOR EXCHANGE CONSISTS OF:</w:t>
      </w:r>
      <w:r w:rsidRPr="003A54BE">
        <w:rPr>
          <w:lang w:val="en-US"/>
        </w:rPr>
        <w:br/>
        <w:t>.USD 147 PRINCIPAL AMOUNT OF EXPORT BACKED NEW 2026 NOTES AND</w:t>
      </w:r>
      <w:r w:rsidRPr="003A54BE">
        <w:rPr>
          <w:lang w:val="en-US"/>
        </w:rPr>
        <w:br/>
        <w:t>.USD 500 PRINCIPAL AMOUNT OF NEW 2029 NOTES</w:t>
      </w:r>
      <w:r w:rsidRPr="003A54BE">
        <w:rPr>
          <w:lang w:val="en-US"/>
        </w:rPr>
        <w:br/>
        <w:t>AND</w:t>
      </w:r>
      <w:r w:rsidRPr="003A54BE">
        <w:rPr>
          <w:lang w:val="en-US"/>
        </w:rPr>
        <w:br/>
      </w:r>
      <w:r w:rsidRPr="003A54BE">
        <w:rPr>
          <w:lang w:val="en-US"/>
        </w:rPr>
        <w:lastRenderedPageBreak/>
        <w:t>.USD 500 PRINCIPAL AMOUNT OF NEW 2033 NOTES</w:t>
      </w:r>
      <w:r w:rsidRPr="003A54BE">
        <w:rPr>
          <w:lang w:val="en-US"/>
        </w:rPr>
        <w:br/>
        <w:t>.</w:t>
      </w:r>
      <w:r w:rsidRPr="003A54BE">
        <w:rPr>
          <w:lang w:val="en-US"/>
        </w:rPr>
        <w:br/>
        <w:t>LATE EXCHANGE CONSIDERATION: USD 587 PRINCIPAL AMOUNT OF NEW 2029</w:t>
      </w:r>
      <w:r w:rsidRPr="003A54BE">
        <w:rPr>
          <w:lang w:val="en-US"/>
        </w:rPr>
        <w:br/>
        <w:t>NOTES AND USD 587 PRINCIPAL AMOUNT OF NEW 2033 NOTES PER USD</w:t>
      </w:r>
      <w:r w:rsidRPr="003A54BE">
        <w:rPr>
          <w:lang w:val="en-US"/>
        </w:rPr>
        <w:br/>
        <w:t>1,000 PRINCIPAL AMOUNT OF OLD NOTES VALIDLY TENDERED AND ACCEPTED</w:t>
      </w:r>
      <w:r w:rsidRPr="003A54BE">
        <w:rPr>
          <w:lang w:val="en-US"/>
        </w:rPr>
        <w:br/>
        <w:t>FOR EXCHANGE</w:t>
      </w:r>
      <w:r w:rsidRPr="003A54BE">
        <w:rPr>
          <w:lang w:val="en-US"/>
        </w:rPr>
        <w:br/>
        <w:t>.</w:t>
      </w:r>
      <w:r w:rsidRPr="003A54BE">
        <w:rPr>
          <w:lang w:val="en-US"/>
        </w:rPr>
        <w:br/>
        <w:t>2. MINIMUM EXERCISE AMOUNT: PLEASE ENSURE THAT YOUR INSTRUCTED</w:t>
      </w:r>
      <w:r w:rsidRPr="003A54BE">
        <w:rPr>
          <w:lang w:val="en-US"/>
        </w:rPr>
        <w:br/>
        <w:t>AMOUNT</w:t>
      </w:r>
      <w:proofErr w:type="gramStart"/>
      <w:r w:rsidRPr="003A54BE">
        <w:rPr>
          <w:lang w:val="en-US"/>
        </w:rPr>
        <w:t>:</w:t>
      </w:r>
      <w:r w:rsidRPr="003A54BE">
        <w:rPr>
          <w:lang w:val="en-US"/>
        </w:rPr>
        <w:br/>
        <w:t>.</w:t>
      </w:r>
      <w:proofErr w:type="gramEnd"/>
      <w:r w:rsidRPr="003A54BE">
        <w:rPr>
          <w:lang w:val="en-US"/>
        </w:rPr>
        <w:t xml:space="preserve"> IS AT LEAST THE MINIMUM EXERCISABLE AMOUNT OF THE NOTE</w:t>
      </w:r>
      <w:r w:rsidRPr="003A54BE">
        <w:rPr>
          <w:lang w:val="en-US"/>
        </w:rPr>
        <w:br/>
      </w:r>
      <w:proofErr w:type="gramStart"/>
      <w:r w:rsidRPr="003A54BE">
        <w:rPr>
          <w:lang w:val="en-US"/>
        </w:rPr>
        <w:t>.</w:t>
      </w:r>
      <w:proofErr w:type="gramEnd"/>
      <w:r w:rsidRPr="003A54BE">
        <w:rPr>
          <w:lang w:val="en-US"/>
        </w:rPr>
        <w:t xml:space="preserve"> </w:t>
      </w:r>
      <w:proofErr w:type="gramStart"/>
      <w:r w:rsidRPr="003A54BE">
        <w:rPr>
          <w:lang w:val="en-US"/>
        </w:rPr>
        <w:t>CORRESPONDS TO THE MULTIPLE EXERCISABLE AMOUNT OF THE NOTE</w:t>
      </w:r>
      <w:r w:rsidRPr="003A54BE">
        <w:rPr>
          <w:lang w:val="en-US"/>
        </w:rPr>
        <w:br/>
        <w:t>.</w:t>
      </w:r>
      <w:proofErr w:type="gramEnd"/>
      <w:r w:rsidRPr="003A54BE">
        <w:rPr>
          <w:lang w:val="en-US"/>
        </w:rPr>
        <w:t xml:space="preserve"> </w:t>
      </w:r>
      <w:proofErr w:type="gramStart"/>
      <w:r w:rsidRPr="003A54BE">
        <w:rPr>
          <w:lang w:val="en-US"/>
        </w:rPr>
        <w:t>WILL YIELD AT LEAST THE MINIMUM AMOUNT OF ENTITLEMENT</w:t>
      </w:r>
      <w:r w:rsidRPr="003A54BE">
        <w:rPr>
          <w:lang w:val="en-US"/>
        </w:rPr>
        <w:br/>
        <w:t>.</w:t>
      </w:r>
      <w:proofErr w:type="gramEnd"/>
      <w:r w:rsidRPr="003A54BE">
        <w:rPr>
          <w:lang w:val="en-US"/>
        </w:rPr>
        <w:br/>
        <w:t>THE DETERMINATION OF YOUR INSTRUCTED AMOUNT IS SOLELY YOUR</w:t>
      </w:r>
      <w:r w:rsidRPr="003A54BE">
        <w:rPr>
          <w:lang w:val="en-US"/>
        </w:rPr>
        <w:br/>
        <w:t xml:space="preserve">RESPONSIBILITY. IF </w:t>
      </w:r>
      <w:proofErr w:type="gramStart"/>
      <w:r w:rsidRPr="003A54BE">
        <w:rPr>
          <w:lang w:val="en-US"/>
        </w:rPr>
        <w:t>YOUR</w:t>
      </w:r>
      <w:proofErr w:type="gramEnd"/>
      <w:r w:rsidRPr="003A54BE">
        <w:rPr>
          <w:lang w:val="en-US"/>
        </w:rPr>
        <w:t xml:space="preserve"> INSTRUCTED AMOUNT WILL RESULT IN LESS</w:t>
      </w:r>
      <w:r w:rsidRPr="003A54BE">
        <w:rPr>
          <w:lang w:val="en-US"/>
        </w:rPr>
        <w:br/>
        <w:t>THAN THE MINIMUM AMOUNT OF ENTITLED NOTES, YOUR INSTRUCTION WILL</w:t>
      </w:r>
      <w:r w:rsidRPr="003A54BE">
        <w:rPr>
          <w:lang w:val="en-US"/>
        </w:rPr>
        <w:br/>
        <w:t>BE CANCELLED AND YOUR ORIGINAL NOTES RETURNED TO YOU</w:t>
      </w:r>
      <w:r w:rsidRPr="003A54BE">
        <w:rPr>
          <w:lang w:val="en-US"/>
        </w:rPr>
        <w:br/>
        <w:t>.</w:t>
      </w:r>
      <w:r w:rsidRPr="003A54BE">
        <w:rPr>
          <w:lang w:val="en-US"/>
        </w:rPr>
        <w:br/>
        <w:t>FOR DETAILS ON THE CALCULATION METHOD AND THE MINIMUM AMOUNT TO</w:t>
      </w:r>
      <w:r w:rsidRPr="003A54BE">
        <w:rPr>
          <w:lang w:val="en-US"/>
        </w:rPr>
        <w:br/>
        <w:t>RECEIVE, PLEASE REFER TO THE OFFER DOCUMENTATION</w:t>
      </w:r>
      <w:r w:rsidRPr="003A54BE">
        <w:rPr>
          <w:lang w:val="en-US"/>
        </w:rPr>
        <w:br/>
        <w:t>.</w:t>
      </w:r>
      <w:r w:rsidRPr="003A54BE">
        <w:rPr>
          <w:lang w:val="en-US"/>
        </w:rPr>
        <w:br/>
        <w:t>3. ACCRUED AND UNPAID INTEREST: ELIGIBLE HOLDERS WHO VALIDLY</w:t>
      </w:r>
      <w:r w:rsidRPr="003A54BE">
        <w:rPr>
          <w:lang w:val="en-US"/>
        </w:rPr>
        <w:br/>
        <w:t>TENDER THEIR OLD NOTES WILL NOT BE ENTITLED TO RECEIVE ANY CASH</w:t>
      </w:r>
      <w:r w:rsidRPr="003A54BE">
        <w:rPr>
          <w:lang w:val="en-US"/>
        </w:rPr>
        <w:br/>
        <w:t>PAYMENT FOR ANY ACCRUED INTEREST ON THE OLD NOTES (IN THE CASE OF</w:t>
      </w:r>
      <w:r w:rsidRPr="003A54BE">
        <w:rPr>
          <w:lang w:val="en-US"/>
        </w:rPr>
        <w:br/>
        <w:t>THE HOLDERS OF 2021 OLD NOTES THAT VALIDLY TENDER ON OR PRIOR TO</w:t>
      </w:r>
      <w:r w:rsidRPr="003A54BE">
        <w:rPr>
          <w:lang w:val="en-US"/>
        </w:rPr>
        <w:br/>
        <w:t>THE EARLY PARTICIPATION DEADLINE, SUCH AMOUNT IS INCLUDED IN THE</w:t>
      </w:r>
      <w:r w:rsidRPr="003A54BE">
        <w:rPr>
          <w:lang w:val="en-US"/>
        </w:rPr>
        <w:br/>
        <w:t>CASH PAYMENT OF THE EARLY EXCHANGE CONSIDERATION)</w:t>
      </w:r>
      <w:r w:rsidRPr="003A54BE">
        <w:rPr>
          <w:lang w:val="en-US"/>
        </w:rPr>
        <w:br/>
        <w:t>.</w:t>
      </w:r>
      <w:r w:rsidRPr="003A54BE">
        <w:rPr>
          <w:lang w:val="en-US"/>
        </w:rPr>
        <w:br/>
        <w:t>THIS PAYMENT HAS BEEN INCLUDED INTO THE SECURITIES PAYMENT FOR ALL</w:t>
      </w:r>
      <w:r w:rsidRPr="003A54BE">
        <w:rPr>
          <w:lang w:val="en-US"/>
        </w:rPr>
        <w:br/>
        <w:t>HOLDERS EXCEPT HOLDERS OF 2021 NOTES</w:t>
      </w:r>
      <w:r w:rsidRPr="003A54BE">
        <w:rPr>
          <w:lang w:val="en-US"/>
        </w:rPr>
        <w:br/>
        <w:t>.</w:t>
      </w:r>
      <w:r w:rsidRPr="003A54BE">
        <w:rPr>
          <w:lang w:val="en-US"/>
        </w:rPr>
        <w:br/>
        <w:t>4. MINIMUM AGGREGATE ACCEPTANCE AMOUNT</w:t>
      </w:r>
      <w:proofErr w:type="gramStart"/>
      <w:r w:rsidRPr="003A54BE">
        <w:rPr>
          <w:lang w:val="en-US"/>
        </w:rPr>
        <w:t>:</w:t>
      </w:r>
      <w:proofErr w:type="gramEnd"/>
      <w:r w:rsidRPr="003A54BE">
        <w:rPr>
          <w:lang w:val="en-US"/>
        </w:rPr>
        <w:br/>
        <w:t>THE OFFER IS CONDITIONAL ON A MINIMUM USD 500,000,000 AGGREGATE</w:t>
      </w:r>
      <w:r w:rsidRPr="003A54BE">
        <w:rPr>
          <w:lang w:val="en-US"/>
        </w:rPr>
        <w:br/>
        <w:t>AMOUNT OF SECURITIES OFFERED FOR EXCHANGE.</w:t>
      </w:r>
      <w:r w:rsidRPr="003A54BE">
        <w:rPr>
          <w:lang w:val="en-US"/>
        </w:rPr>
        <w:br/>
        <w:t>.</w:t>
      </w:r>
      <w:r w:rsidRPr="003A54BE">
        <w:rPr>
          <w:lang w:val="en-US"/>
        </w:rPr>
        <w:br/>
        <w:t>2021 OLD NOTES MINIMUM EXCHANGE CONDITION: ELIGIBLE HOLDERS</w:t>
      </w:r>
      <w:r w:rsidRPr="003A54BE">
        <w:rPr>
          <w:lang w:val="en-US"/>
        </w:rPr>
        <w:br/>
        <w:t>REPRESENTING MORE THAN 70 PER CENT IN AGGREGATE PRINCIPAL AMOUNT</w:t>
      </w:r>
      <w:r w:rsidRPr="003A54BE">
        <w:rPr>
          <w:lang w:val="en-US"/>
        </w:rPr>
        <w:br/>
        <w:t>OUTSTANDING OF THE 2021 OLD NOTES VALIDLY TENDER THEIR OLD 2021</w:t>
      </w:r>
      <w:r w:rsidRPr="003A54BE">
        <w:rPr>
          <w:lang w:val="en-US"/>
        </w:rPr>
        <w:br/>
        <w:t>NOTES FOR EXCHANGE PURSUANT TO THE EXCHANGE OFFER AND CONSENT</w:t>
      </w:r>
      <w:r w:rsidRPr="003A54BE">
        <w:rPr>
          <w:lang w:val="en-US"/>
        </w:rPr>
        <w:br/>
        <w:t>SOLICITATION MEMORANDUM</w:t>
      </w:r>
      <w:r w:rsidRPr="003A54BE">
        <w:rPr>
          <w:lang w:val="en-US"/>
        </w:rPr>
        <w:br/>
        <w:t>.</w:t>
      </w:r>
      <w:r w:rsidRPr="003A54BE">
        <w:rPr>
          <w:lang w:val="en-US"/>
        </w:rPr>
        <w:br/>
        <w:t>5. EXCHANGE CAP: NO EXCHANGE CAP HAS BEEN SET.</w:t>
      </w:r>
      <w:r w:rsidRPr="003A54BE">
        <w:rPr>
          <w:lang w:val="en-US"/>
        </w:rPr>
        <w:br/>
        <w:t>.</w:t>
      </w:r>
      <w:r w:rsidRPr="003A54BE">
        <w:rPr>
          <w:lang w:val="en-US"/>
        </w:rPr>
        <w:br/>
        <w:t>6. PRORATION: NOT APPLICABLE</w:t>
      </w:r>
      <w:r w:rsidRPr="003A54BE">
        <w:rPr>
          <w:lang w:val="en-US"/>
        </w:rPr>
        <w:br/>
        <w:t>.</w:t>
      </w:r>
      <w:r w:rsidRPr="003A54BE">
        <w:rPr>
          <w:lang w:val="en-US"/>
        </w:rPr>
        <w:br/>
        <w:t>7. POOLFACTOR: NOT APPLICABLE.</w:t>
      </w:r>
      <w:r w:rsidRPr="003A54BE">
        <w:rPr>
          <w:lang w:val="en-US"/>
        </w:rPr>
        <w:br/>
        <w:t>.</w:t>
      </w:r>
      <w:r w:rsidRPr="003A54BE">
        <w:rPr>
          <w:lang w:val="en-US"/>
        </w:rPr>
        <w:br/>
        <w:t>8. CASH FRACTIONS: NOT APPLICABLE</w:t>
      </w:r>
      <w:r w:rsidRPr="003A54BE">
        <w:rPr>
          <w:lang w:val="en-US"/>
        </w:rPr>
        <w:br/>
        <w:t>.</w:t>
      </w:r>
      <w:r w:rsidRPr="003A54BE">
        <w:rPr>
          <w:lang w:val="en-US"/>
        </w:rPr>
        <w:br/>
        <w:t>9. NEW NOTES</w:t>
      </w:r>
      <w:r w:rsidRPr="003A54BE">
        <w:rPr>
          <w:lang w:val="en-US"/>
        </w:rPr>
        <w:br/>
        <w:t>.</w:t>
      </w:r>
      <w:r w:rsidRPr="003A54BE">
        <w:rPr>
          <w:lang w:val="en-US"/>
        </w:rPr>
        <w:br/>
        <w:t>THE MATURITY DATE OF 2026 NOTES SHOULD BE 28/11/2026 AND THE</w:t>
      </w:r>
      <w:r w:rsidRPr="003A54BE">
        <w:rPr>
          <w:lang w:val="en-US"/>
        </w:rPr>
        <w:br/>
      </w:r>
      <w:r w:rsidRPr="003A54BE">
        <w:rPr>
          <w:lang w:val="en-US"/>
        </w:rPr>
        <w:lastRenderedPageBreak/>
        <w:t>INTEREST RATE 8.5 PER CENT PER ANNUM FROM 31/12/2022. THIS</w:t>
      </w:r>
      <w:r w:rsidRPr="003A54BE">
        <w:rPr>
          <w:lang w:val="en-US"/>
        </w:rPr>
        <w:br/>
        <w:t>SECURITY IS EXPECTED TO BE ELIGIBLE IN EUROCLEAR BANK</w:t>
      </w:r>
      <w:r w:rsidRPr="003A54BE">
        <w:rPr>
          <w:lang w:val="en-US"/>
        </w:rPr>
        <w:br/>
        <w:t>.</w:t>
      </w:r>
      <w:r w:rsidRPr="003A54BE">
        <w:rPr>
          <w:lang w:val="en-US"/>
        </w:rPr>
        <w:br/>
        <w:t>THE MATURITY DATE OF 2029 NOTES SHOULD BE 30/12/2029 AND THE</w:t>
      </w:r>
      <w:r w:rsidRPr="003A54BE">
        <w:rPr>
          <w:lang w:val="en-US"/>
        </w:rPr>
        <w:br/>
        <w:t>INTEREST RATE 8.5 PER CENT PER ANNUM FROM 31/12/2022. THIS</w:t>
      </w:r>
      <w:r w:rsidRPr="003A54BE">
        <w:rPr>
          <w:lang w:val="en-US"/>
        </w:rPr>
        <w:br/>
        <w:t>SECURITY IS EXPECTED TO BE ELIGIBLE IN EUROCLEAR BANK</w:t>
      </w:r>
      <w:r w:rsidRPr="003A54BE">
        <w:rPr>
          <w:lang w:val="en-US"/>
        </w:rPr>
        <w:br/>
        <w:t>.</w:t>
      </w:r>
      <w:r w:rsidRPr="003A54BE">
        <w:rPr>
          <w:lang w:val="en-US"/>
        </w:rPr>
        <w:br/>
        <w:t>THE MATURITY DATE OF 2033 NOTES SHOULD BE 30/09/2033 AND THE</w:t>
      </w:r>
      <w:r w:rsidRPr="003A54BE">
        <w:rPr>
          <w:lang w:val="en-US"/>
        </w:rPr>
        <w:br/>
        <w:t>INTEREST RATE 7 PER CENT PER ANNUM FROM 31/12/2022. THIS SECURITY</w:t>
      </w:r>
      <w:r w:rsidRPr="003A54BE">
        <w:rPr>
          <w:lang w:val="en-US"/>
        </w:rPr>
        <w:br/>
        <w:t>IS EXPECTED TO BE ELIGIBLE IN EUROCLEAR BANK</w:t>
      </w:r>
      <w:r w:rsidRPr="003A54BE">
        <w:rPr>
          <w:lang w:val="en-US"/>
        </w:rPr>
        <w:br/>
        <w:t>.</w:t>
      </w:r>
      <w:r w:rsidRPr="003A54BE">
        <w:rPr>
          <w:lang w:val="en-US"/>
        </w:rPr>
        <w:br/>
        <w:t>END OF UPDATE</w:t>
      </w:r>
      <w:r w:rsidRPr="003A54BE">
        <w:rPr>
          <w:lang w:val="en-US"/>
        </w:rPr>
        <w:br/>
      </w:r>
      <w:proofErr w:type="gramStart"/>
      <w:r w:rsidRPr="003A54BE">
        <w:rPr>
          <w:lang w:val="en-US"/>
        </w:rPr>
        <w:t>.--------------------------------------</w:t>
      </w:r>
      <w:proofErr w:type="gramEnd"/>
      <w:r w:rsidRPr="003A54BE">
        <w:rPr>
          <w:lang w:val="en-US"/>
        </w:rPr>
        <w:br/>
        <w:t>DOCUMENTATION:</w:t>
      </w:r>
      <w:r w:rsidRPr="003A54BE">
        <w:rPr>
          <w:lang w:val="en-US"/>
        </w:rPr>
        <w:br/>
        <w:t>.-------------</w:t>
      </w:r>
      <w:r w:rsidRPr="003A54BE">
        <w:rPr>
          <w:lang w:val="en-US"/>
        </w:rPr>
        <w:br/>
        <w:t>DUE TO RESTRICTIONS OFFER DOCUMENTATION IS AVAILABLE UPON</w:t>
      </w:r>
      <w:r w:rsidRPr="003A54BE">
        <w:rPr>
          <w:lang w:val="en-US"/>
        </w:rPr>
        <w:br/>
        <w:t>COMPLETION OF ELIGIBILITY LETTER AT: WWW.DFKING.COM/YPF</w:t>
      </w:r>
      <w:bookmarkStart w:id="0" w:name="_GoBack"/>
      <w:bookmarkEnd w:id="0"/>
    </w:p>
    <w:sectPr w:rsidR="004F6E89" w:rsidRPr="003A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44"/>
    <w:rsid w:val="0000038A"/>
    <w:rsid w:val="00010035"/>
    <w:rsid w:val="00024E5C"/>
    <w:rsid w:val="0002541C"/>
    <w:rsid w:val="00027561"/>
    <w:rsid w:val="00027623"/>
    <w:rsid w:val="0002784E"/>
    <w:rsid w:val="00027DF3"/>
    <w:rsid w:val="00036681"/>
    <w:rsid w:val="00036947"/>
    <w:rsid w:val="00041440"/>
    <w:rsid w:val="000479B8"/>
    <w:rsid w:val="00055120"/>
    <w:rsid w:val="000557C4"/>
    <w:rsid w:val="00061A37"/>
    <w:rsid w:val="00061E15"/>
    <w:rsid w:val="0006498F"/>
    <w:rsid w:val="00066341"/>
    <w:rsid w:val="00070683"/>
    <w:rsid w:val="00071294"/>
    <w:rsid w:val="00071D32"/>
    <w:rsid w:val="00072ECA"/>
    <w:rsid w:val="00074430"/>
    <w:rsid w:val="00075568"/>
    <w:rsid w:val="00075AA2"/>
    <w:rsid w:val="000827A0"/>
    <w:rsid w:val="00083044"/>
    <w:rsid w:val="000842AB"/>
    <w:rsid w:val="00085A43"/>
    <w:rsid w:val="00086352"/>
    <w:rsid w:val="00090D69"/>
    <w:rsid w:val="00092344"/>
    <w:rsid w:val="00092C24"/>
    <w:rsid w:val="00094158"/>
    <w:rsid w:val="00094C70"/>
    <w:rsid w:val="000963AC"/>
    <w:rsid w:val="00096DD9"/>
    <w:rsid w:val="00096DDB"/>
    <w:rsid w:val="000974B4"/>
    <w:rsid w:val="000A11AB"/>
    <w:rsid w:val="000A64CE"/>
    <w:rsid w:val="000A6C95"/>
    <w:rsid w:val="000A7AA7"/>
    <w:rsid w:val="000B2A92"/>
    <w:rsid w:val="000B7617"/>
    <w:rsid w:val="000C19FF"/>
    <w:rsid w:val="000C2212"/>
    <w:rsid w:val="000C2F39"/>
    <w:rsid w:val="000C5857"/>
    <w:rsid w:val="000C71B0"/>
    <w:rsid w:val="000C7C04"/>
    <w:rsid w:val="000C7F19"/>
    <w:rsid w:val="000D1436"/>
    <w:rsid w:val="000D349F"/>
    <w:rsid w:val="000D5B26"/>
    <w:rsid w:val="000D7C58"/>
    <w:rsid w:val="000E0A93"/>
    <w:rsid w:val="000E0C81"/>
    <w:rsid w:val="000E1156"/>
    <w:rsid w:val="000E22B9"/>
    <w:rsid w:val="000E6A5E"/>
    <w:rsid w:val="000F190D"/>
    <w:rsid w:val="000F2BDF"/>
    <w:rsid w:val="000F74BA"/>
    <w:rsid w:val="0010209A"/>
    <w:rsid w:val="00103D4D"/>
    <w:rsid w:val="001110F0"/>
    <w:rsid w:val="00112ADA"/>
    <w:rsid w:val="001149D5"/>
    <w:rsid w:val="00115AEE"/>
    <w:rsid w:val="00115F99"/>
    <w:rsid w:val="00116950"/>
    <w:rsid w:val="00117521"/>
    <w:rsid w:val="00117D87"/>
    <w:rsid w:val="00120859"/>
    <w:rsid w:val="00120EC9"/>
    <w:rsid w:val="001272D7"/>
    <w:rsid w:val="00131639"/>
    <w:rsid w:val="00135609"/>
    <w:rsid w:val="00135949"/>
    <w:rsid w:val="00136C80"/>
    <w:rsid w:val="00141445"/>
    <w:rsid w:val="00142FFF"/>
    <w:rsid w:val="00143B5B"/>
    <w:rsid w:val="0014688A"/>
    <w:rsid w:val="001469DA"/>
    <w:rsid w:val="0015398F"/>
    <w:rsid w:val="00155E0B"/>
    <w:rsid w:val="00157DC5"/>
    <w:rsid w:val="00157F17"/>
    <w:rsid w:val="00163CC1"/>
    <w:rsid w:val="00163DC0"/>
    <w:rsid w:val="00167441"/>
    <w:rsid w:val="00170783"/>
    <w:rsid w:val="00170A39"/>
    <w:rsid w:val="00182CB5"/>
    <w:rsid w:val="00191027"/>
    <w:rsid w:val="00191A9A"/>
    <w:rsid w:val="001924FC"/>
    <w:rsid w:val="001934ED"/>
    <w:rsid w:val="00194BB1"/>
    <w:rsid w:val="00196D24"/>
    <w:rsid w:val="00197EE1"/>
    <w:rsid w:val="001A18A8"/>
    <w:rsid w:val="001A3CF7"/>
    <w:rsid w:val="001A6DBC"/>
    <w:rsid w:val="001B0465"/>
    <w:rsid w:val="001B04E0"/>
    <w:rsid w:val="001B15EF"/>
    <w:rsid w:val="001B2DF8"/>
    <w:rsid w:val="001B4D5C"/>
    <w:rsid w:val="001B5613"/>
    <w:rsid w:val="001B5DE3"/>
    <w:rsid w:val="001B627D"/>
    <w:rsid w:val="001C250A"/>
    <w:rsid w:val="001C38CB"/>
    <w:rsid w:val="001C4179"/>
    <w:rsid w:val="001C7F38"/>
    <w:rsid w:val="001D4C2C"/>
    <w:rsid w:val="001D4D3A"/>
    <w:rsid w:val="001D57A7"/>
    <w:rsid w:val="001D5A95"/>
    <w:rsid w:val="001D5FBB"/>
    <w:rsid w:val="001E04B5"/>
    <w:rsid w:val="001E05CA"/>
    <w:rsid w:val="001E1CF3"/>
    <w:rsid w:val="001E2377"/>
    <w:rsid w:val="001E3FF5"/>
    <w:rsid w:val="001E474A"/>
    <w:rsid w:val="001E48A4"/>
    <w:rsid w:val="001F4629"/>
    <w:rsid w:val="001F46AD"/>
    <w:rsid w:val="001F737E"/>
    <w:rsid w:val="001F7488"/>
    <w:rsid w:val="00200C79"/>
    <w:rsid w:val="00200D0A"/>
    <w:rsid w:val="00200E79"/>
    <w:rsid w:val="002014A0"/>
    <w:rsid w:val="00202A4B"/>
    <w:rsid w:val="00203335"/>
    <w:rsid w:val="0020631C"/>
    <w:rsid w:val="002123CC"/>
    <w:rsid w:val="00214A35"/>
    <w:rsid w:val="00214E94"/>
    <w:rsid w:val="00221730"/>
    <w:rsid w:val="00230B4E"/>
    <w:rsid w:val="00232E15"/>
    <w:rsid w:val="00233E20"/>
    <w:rsid w:val="00233FAA"/>
    <w:rsid w:val="0023630A"/>
    <w:rsid w:val="00236948"/>
    <w:rsid w:val="0024055D"/>
    <w:rsid w:val="002424FF"/>
    <w:rsid w:val="00242EDC"/>
    <w:rsid w:val="00243789"/>
    <w:rsid w:val="00246FC2"/>
    <w:rsid w:val="002476C0"/>
    <w:rsid w:val="00252892"/>
    <w:rsid w:val="00253373"/>
    <w:rsid w:val="00257F9F"/>
    <w:rsid w:val="00261489"/>
    <w:rsid w:val="00262516"/>
    <w:rsid w:val="0026312B"/>
    <w:rsid w:val="00263B74"/>
    <w:rsid w:val="002648F3"/>
    <w:rsid w:val="002707D2"/>
    <w:rsid w:val="00271903"/>
    <w:rsid w:val="00273763"/>
    <w:rsid w:val="0027411E"/>
    <w:rsid w:val="00274593"/>
    <w:rsid w:val="0027571C"/>
    <w:rsid w:val="00275AFD"/>
    <w:rsid w:val="00275D80"/>
    <w:rsid w:val="00276101"/>
    <w:rsid w:val="002816D2"/>
    <w:rsid w:val="002822C8"/>
    <w:rsid w:val="002833F4"/>
    <w:rsid w:val="00283D21"/>
    <w:rsid w:val="00287581"/>
    <w:rsid w:val="00294DBC"/>
    <w:rsid w:val="00295D28"/>
    <w:rsid w:val="002A4069"/>
    <w:rsid w:val="002A4991"/>
    <w:rsid w:val="002A5353"/>
    <w:rsid w:val="002A56C1"/>
    <w:rsid w:val="002B13CE"/>
    <w:rsid w:val="002B193E"/>
    <w:rsid w:val="002B1E0A"/>
    <w:rsid w:val="002B3483"/>
    <w:rsid w:val="002B6A4E"/>
    <w:rsid w:val="002B6C0B"/>
    <w:rsid w:val="002C0AC9"/>
    <w:rsid w:val="002D0A28"/>
    <w:rsid w:val="002D1C3A"/>
    <w:rsid w:val="002D2FC4"/>
    <w:rsid w:val="002D5D1F"/>
    <w:rsid w:val="002D5DD9"/>
    <w:rsid w:val="002E1FA5"/>
    <w:rsid w:val="002E3782"/>
    <w:rsid w:val="002E44E0"/>
    <w:rsid w:val="002F0098"/>
    <w:rsid w:val="002F112F"/>
    <w:rsid w:val="002F3E07"/>
    <w:rsid w:val="002F7419"/>
    <w:rsid w:val="002F7792"/>
    <w:rsid w:val="0030183C"/>
    <w:rsid w:val="00301CB7"/>
    <w:rsid w:val="00305D98"/>
    <w:rsid w:val="0031168B"/>
    <w:rsid w:val="00312045"/>
    <w:rsid w:val="003129CA"/>
    <w:rsid w:val="00315334"/>
    <w:rsid w:val="0032378C"/>
    <w:rsid w:val="00323884"/>
    <w:rsid w:val="003270A9"/>
    <w:rsid w:val="003320BC"/>
    <w:rsid w:val="00334C8A"/>
    <w:rsid w:val="00334CDB"/>
    <w:rsid w:val="00335BD7"/>
    <w:rsid w:val="00336FEA"/>
    <w:rsid w:val="00340FDD"/>
    <w:rsid w:val="00341C0E"/>
    <w:rsid w:val="00343394"/>
    <w:rsid w:val="00347DD1"/>
    <w:rsid w:val="00350469"/>
    <w:rsid w:val="003513AC"/>
    <w:rsid w:val="0035707E"/>
    <w:rsid w:val="003600AF"/>
    <w:rsid w:val="00364ED1"/>
    <w:rsid w:val="003667A8"/>
    <w:rsid w:val="0037044B"/>
    <w:rsid w:val="00371955"/>
    <w:rsid w:val="003723D0"/>
    <w:rsid w:val="00372A0B"/>
    <w:rsid w:val="00372B9F"/>
    <w:rsid w:val="003760C4"/>
    <w:rsid w:val="00381CD2"/>
    <w:rsid w:val="00391AFA"/>
    <w:rsid w:val="00392D3E"/>
    <w:rsid w:val="00393BBB"/>
    <w:rsid w:val="003A54BE"/>
    <w:rsid w:val="003A66D8"/>
    <w:rsid w:val="003A6B02"/>
    <w:rsid w:val="003B07C3"/>
    <w:rsid w:val="003B1751"/>
    <w:rsid w:val="003B3D93"/>
    <w:rsid w:val="003B7107"/>
    <w:rsid w:val="003C16AC"/>
    <w:rsid w:val="003C235B"/>
    <w:rsid w:val="003C30AB"/>
    <w:rsid w:val="003C7076"/>
    <w:rsid w:val="003C7F82"/>
    <w:rsid w:val="003D06C4"/>
    <w:rsid w:val="003D093A"/>
    <w:rsid w:val="003D21B2"/>
    <w:rsid w:val="003D2EA9"/>
    <w:rsid w:val="003D3482"/>
    <w:rsid w:val="003D52ED"/>
    <w:rsid w:val="003D5D60"/>
    <w:rsid w:val="003D6C01"/>
    <w:rsid w:val="003E12B1"/>
    <w:rsid w:val="003E57CD"/>
    <w:rsid w:val="003E7A98"/>
    <w:rsid w:val="003F3B11"/>
    <w:rsid w:val="003F5451"/>
    <w:rsid w:val="003F58EC"/>
    <w:rsid w:val="00404726"/>
    <w:rsid w:val="0040499D"/>
    <w:rsid w:val="00405259"/>
    <w:rsid w:val="004064C5"/>
    <w:rsid w:val="004108BE"/>
    <w:rsid w:val="00412CC0"/>
    <w:rsid w:val="00414A6C"/>
    <w:rsid w:val="00415757"/>
    <w:rsid w:val="00416A67"/>
    <w:rsid w:val="0043016A"/>
    <w:rsid w:val="00433D23"/>
    <w:rsid w:val="00433D91"/>
    <w:rsid w:val="00435A3A"/>
    <w:rsid w:val="00436AF0"/>
    <w:rsid w:val="0044029A"/>
    <w:rsid w:val="00442007"/>
    <w:rsid w:val="00442EB5"/>
    <w:rsid w:val="004435A7"/>
    <w:rsid w:val="004478AC"/>
    <w:rsid w:val="00447CC7"/>
    <w:rsid w:val="0045263B"/>
    <w:rsid w:val="00455B05"/>
    <w:rsid w:val="00457DD8"/>
    <w:rsid w:val="00463788"/>
    <w:rsid w:val="00466098"/>
    <w:rsid w:val="0047580A"/>
    <w:rsid w:val="00475A40"/>
    <w:rsid w:val="00476C0D"/>
    <w:rsid w:val="00484F4F"/>
    <w:rsid w:val="00485E8B"/>
    <w:rsid w:val="00486A9C"/>
    <w:rsid w:val="0049019D"/>
    <w:rsid w:val="00490DA0"/>
    <w:rsid w:val="00491780"/>
    <w:rsid w:val="00492D19"/>
    <w:rsid w:val="00492F5E"/>
    <w:rsid w:val="0049766B"/>
    <w:rsid w:val="004A0BA5"/>
    <w:rsid w:val="004A1FF5"/>
    <w:rsid w:val="004A5407"/>
    <w:rsid w:val="004A6100"/>
    <w:rsid w:val="004A7685"/>
    <w:rsid w:val="004B0886"/>
    <w:rsid w:val="004B349F"/>
    <w:rsid w:val="004B34D2"/>
    <w:rsid w:val="004B3B34"/>
    <w:rsid w:val="004B482A"/>
    <w:rsid w:val="004C1994"/>
    <w:rsid w:val="004C5A00"/>
    <w:rsid w:val="004D1C80"/>
    <w:rsid w:val="004D226A"/>
    <w:rsid w:val="004D3355"/>
    <w:rsid w:val="004D5BE1"/>
    <w:rsid w:val="004D7D95"/>
    <w:rsid w:val="004E2A6A"/>
    <w:rsid w:val="004E3509"/>
    <w:rsid w:val="004E4FD5"/>
    <w:rsid w:val="004E5FE4"/>
    <w:rsid w:val="004F3675"/>
    <w:rsid w:val="004F460B"/>
    <w:rsid w:val="004F6E89"/>
    <w:rsid w:val="00502C2D"/>
    <w:rsid w:val="0050320F"/>
    <w:rsid w:val="00512CB4"/>
    <w:rsid w:val="0052093A"/>
    <w:rsid w:val="0052658C"/>
    <w:rsid w:val="00537D46"/>
    <w:rsid w:val="00540F89"/>
    <w:rsid w:val="00543559"/>
    <w:rsid w:val="005449D5"/>
    <w:rsid w:val="0055066D"/>
    <w:rsid w:val="00551468"/>
    <w:rsid w:val="0055332E"/>
    <w:rsid w:val="00563993"/>
    <w:rsid w:val="005654F9"/>
    <w:rsid w:val="00565863"/>
    <w:rsid w:val="00565F86"/>
    <w:rsid w:val="00566E00"/>
    <w:rsid w:val="00566EC6"/>
    <w:rsid w:val="00567BC3"/>
    <w:rsid w:val="005712CE"/>
    <w:rsid w:val="005716C2"/>
    <w:rsid w:val="005722CE"/>
    <w:rsid w:val="00572AB4"/>
    <w:rsid w:val="0057602D"/>
    <w:rsid w:val="0058081C"/>
    <w:rsid w:val="005810C1"/>
    <w:rsid w:val="005821C2"/>
    <w:rsid w:val="0058265E"/>
    <w:rsid w:val="00585672"/>
    <w:rsid w:val="00587588"/>
    <w:rsid w:val="00590E18"/>
    <w:rsid w:val="0059303B"/>
    <w:rsid w:val="005931CC"/>
    <w:rsid w:val="00594073"/>
    <w:rsid w:val="005A707B"/>
    <w:rsid w:val="005B1D52"/>
    <w:rsid w:val="005C3101"/>
    <w:rsid w:val="005C675D"/>
    <w:rsid w:val="005C70B5"/>
    <w:rsid w:val="005C7322"/>
    <w:rsid w:val="005E0635"/>
    <w:rsid w:val="005E0B6B"/>
    <w:rsid w:val="005E2E54"/>
    <w:rsid w:val="005E5227"/>
    <w:rsid w:val="005F0136"/>
    <w:rsid w:val="005F57C1"/>
    <w:rsid w:val="005F6592"/>
    <w:rsid w:val="005F6FB0"/>
    <w:rsid w:val="005F76C2"/>
    <w:rsid w:val="006005AD"/>
    <w:rsid w:val="00606046"/>
    <w:rsid w:val="006166AF"/>
    <w:rsid w:val="0061789A"/>
    <w:rsid w:val="00620355"/>
    <w:rsid w:val="006208EE"/>
    <w:rsid w:val="0062116A"/>
    <w:rsid w:val="006260AD"/>
    <w:rsid w:val="0062628F"/>
    <w:rsid w:val="006336B7"/>
    <w:rsid w:val="00635884"/>
    <w:rsid w:val="00637862"/>
    <w:rsid w:val="00645763"/>
    <w:rsid w:val="00645E9A"/>
    <w:rsid w:val="006461B2"/>
    <w:rsid w:val="00646858"/>
    <w:rsid w:val="00652E1A"/>
    <w:rsid w:val="00652EF8"/>
    <w:rsid w:val="006541CF"/>
    <w:rsid w:val="006622C1"/>
    <w:rsid w:val="006626C2"/>
    <w:rsid w:val="0066285E"/>
    <w:rsid w:val="0066390A"/>
    <w:rsid w:val="006672EB"/>
    <w:rsid w:val="00667F57"/>
    <w:rsid w:val="00673295"/>
    <w:rsid w:val="006748CF"/>
    <w:rsid w:val="006750CC"/>
    <w:rsid w:val="00680443"/>
    <w:rsid w:val="00681EFE"/>
    <w:rsid w:val="00683DFE"/>
    <w:rsid w:val="00691CEF"/>
    <w:rsid w:val="0069246E"/>
    <w:rsid w:val="0069412D"/>
    <w:rsid w:val="006946B7"/>
    <w:rsid w:val="006A10BC"/>
    <w:rsid w:val="006A3587"/>
    <w:rsid w:val="006B3477"/>
    <w:rsid w:val="006B5C7B"/>
    <w:rsid w:val="006B66B8"/>
    <w:rsid w:val="006B6AAF"/>
    <w:rsid w:val="006B6D25"/>
    <w:rsid w:val="006C05A1"/>
    <w:rsid w:val="006C3ACD"/>
    <w:rsid w:val="006C7102"/>
    <w:rsid w:val="006D0A0B"/>
    <w:rsid w:val="006D0B52"/>
    <w:rsid w:val="006D4F7E"/>
    <w:rsid w:val="006D4F91"/>
    <w:rsid w:val="006D6507"/>
    <w:rsid w:val="006D667A"/>
    <w:rsid w:val="006D71EC"/>
    <w:rsid w:val="006E0DAF"/>
    <w:rsid w:val="006E2688"/>
    <w:rsid w:val="006E6D42"/>
    <w:rsid w:val="006E6F46"/>
    <w:rsid w:val="006F6F97"/>
    <w:rsid w:val="007045A4"/>
    <w:rsid w:val="007077B3"/>
    <w:rsid w:val="00714F04"/>
    <w:rsid w:val="00715C9F"/>
    <w:rsid w:val="00720C34"/>
    <w:rsid w:val="00721D93"/>
    <w:rsid w:val="00722B2B"/>
    <w:rsid w:val="00723697"/>
    <w:rsid w:val="0072510B"/>
    <w:rsid w:val="00726E3B"/>
    <w:rsid w:val="0073058B"/>
    <w:rsid w:val="00730935"/>
    <w:rsid w:val="00730ABC"/>
    <w:rsid w:val="00731168"/>
    <w:rsid w:val="007315D8"/>
    <w:rsid w:val="007318C3"/>
    <w:rsid w:val="00731929"/>
    <w:rsid w:val="007335FF"/>
    <w:rsid w:val="007436E8"/>
    <w:rsid w:val="00744804"/>
    <w:rsid w:val="007506A0"/>
    <w:rsid w:val="007513E8"/>
    <w:rsid w:val="0075343F"/>
    <w:rsid w:val="00761C61"/>
    <w:rsid w:val="00761EDD"/>
    <w:rsid w:val="0076436E"/>
    <w:rsid w:val="00764BE1"/>
    <w:rsid w:val="00770A7E"/>
    <w:rsid w:val="007775B0"/>
    <w:rsid w:val="00777766"/>
    <w:rsid w:val="007814DA"/>
    <w:rsid w:val="0078475C"/>
    <w:rsid w:val="00786571"/>
    <w:rsid w:val="00787B6B"/>
    <w:rsid w:val="00792F15"/>
    <w:rsid w:val="00793C6B"/>
    <w:rsid w:val="007946E9"/>
    <w:rsid w:val="00797DB1"/>
    <w:rsid w:val="007A07EC"/>
    <w:rsid w:val="007A2A24"/>
    <w:rsid w:val="007A726C"/>
    <w:rsid w:val="007B118F"/>
    <w:rsid w:val="007B75A8"/>
    <w:rsid w:val="007C0BA6"/>
    <w:rsid w:val="007C13D5"/>
    <w:rsid w:val="007C1A39"/>
    <w:rsid w:val="007C3EBD"/>
    <w:rsid w:val="007C6418"/>
    <w:rsid w:val="007C6DA8"/>
    <w:rsid w:val="007C7A4C"/>
    <w:rsid w:val="007D09CA"/>
    <w:rsid w:val="007D19C6"/>
    <w:rsid w:val="007D49AD"/>
    <w:rsid w:val="007D4DA1"/>
    <w:rsid w:val="007D6F54"/>
    <w:rsid w:val="007D7251"/>
    <w:rsid w:val="007D73A6"/>
    <w:rsid w:val="007E1BC3"/>
    <w:rsid w:val="007E5F0F"/>
    <w:rsid w:val="007E6925"/>
    <w:rsid w:val="007F13CF"/>
    <w:rsid w:val="007F2769"/>
    <w:rsid w:val="007F3161"/>
    <w:rsid w:val="007F3E34"/>
    <w:rsid w:val="008000FE"/>
    <w:rsid w:val="008008C7"/>
    <w:rsid w:val="00802128"/>
    <w:rsid w:val="0080367E"/>
    <w:rsid w:val="00805D2D"/>
    <w:rsid w:val="00806741"/>
    <w:rsid w:val="008067B7"/>
    <w:rsid w:val="00807AD3"/>
    <w:rsid w:val="008113C4"/>
    <w:rsid w:val="008142F4"/>
    <w:rsid w:val="0081518A"/>
    <w:rsid w:val="008156A3"/>
    <w:rsid w:val="0082475F"/>
    <w:rsid w:val="008247C5"/>
    <w:rsid w:val="008265D7"/>
    <w:rsid w:val="00827382"/>
    <w:rsid w:val="0083221F"/>
    <w:rsid w:val="00832C40"/>
    <w:rsid w:val="008330A6"/>
    <w:rsid w:val="00833218"/>
    <w:rsid w:val="00833665"/>
    <w:rsid w:val="00836863"/>
    <w:rsid w:val="00837D71"/>
    <w:rsid w:val="0084093B"/>
    <w:rsid w:val="008431C6"/>
    <w:rsid w:val="00843539"/>
    <w:rsid w:val="00851663"/>
    <w:rsid w:val="00851CC3"/>
    <w:rsid w:val="00857081"/>
    <w:rsid w:val="008577EC"/>
    <w:rsid w:val="008703B5"/>
    <w:rsid w:val="00876BE9"/>
    <w:rsid w:val="008845CA"/>
    <w:rsid w:val="00884CF3"/>
    <w:rsid w:val="00885006"/>
    <w:rsid w:val="00885B61"/>
    <w:rsid w:val="00886491"/>
    <w:rsid w:val="00886BCA"/>
    <w:rsid w:val="0089199B"/>
    <w:rsid w:val="00896B2C"/>
    <w:rsid w:val="00897DD8"/>
    <w:rsid w:val="008A134C"/>
    <w:rsid w:val="008A1363"/>
    <w:rsid w:val="008A1C9F"/>
    <w:rsid w:val="008A1E99"/>
    <w:rsid w:val="008A6583"/>
    <w:rsid w:val="008B15AE"/>
    <w:rsid w:val="008B1CC0"/>
    <w:rsid w:val="008B1D05"/>
    <w:rsid w:val="008B559D"/>
    <w:rsid w:val="008B7518"/>
    <w:rsid w:val="008C05D6"/>
    <w:rsid w:val="008C0A0F"/>
    <w:rsid w:val="008C2B6C"/>
    <w:rsid w:val="008C7CF0"/>
    <w:rsid w:val="008D0A73"/>
    <w:rsid w:val="008D4B2E"/>
    <w:rsid w:val="008D5284"/>
    <w:rsid w:val="008D6A01"/>
    <w:rsid w:val="008D7C1E"/>
    <w:rsid w:val="008E1101"/>
    <w:rsid w:val="008E5331"/>
    <w:rsid w:val="008F135A"/>
    <w:rsid w:val="008F2552"/>
    <w:rsid w:val="008F3581"/>
    <w:rsid w:val="008F4E18"/>
    <w:rsid w:val="008F5B0C"/>
    <w:rsid w:val="008F5E90"/>
    <w:rsid w:val="00900564"/>
    <w:rsid w:val="0090284F"/>
    <w:rsid w:val="00902F81"/>
    <w:rsid w:val="00903334"/>
    <w:rsid w:val="00904D44"/>
    <w:rsid w:val="00907526"/>
    <w:rsid w:val="00907BF2"/>
    <w:rsid w:val="00910006"/>
    <w:rsid w:val="009110E1"/>
    <w:rsid w:val="00911C30"/>
    <w:rsid w:val="009134EF"/>
    <w:rsid w:val="00916F05"/>
    <w:rsid w:val="00920D04"/>
    <w:rsid w:val="00920E4D"/>
    <w:rsid w:val="009211B5"/>
    <w:rsid w:val="00922061"/>
    <w:rsid w:val="0092404C"/>
    <w:rsid w:val="00930327"/>
    <w:rsid w:val="00930A44"/>
    <w:rsid w:val="00931879"/>
    <w:rsid w:val="009370FF"/>
    <w:rsid w:val="0094060F"/>
    <w:rsid w:val="009442CC"/>
    <w:rsid w:val="00945C87"/>
    <w:rsid w:val="00945E55"/>
    <w:rsid w:val="009539E0"/>
    <w:rsid w:val="009557DD"/>
    <w:rsid w:val="00955F31"/>
    <w:rsid w:val="0096208A"/>
    <w:rsid w:val="00963332"/>
    <w:rsid w:val="00963491"/>
    <w:rsid w:val="009634FE"/>
    <w:rsid w:val="00964D78"/>
    <w:rsid w:val="00967670"/>
    <w:rsid w:val="0097392C"/>
    <w:rsid w:val="009748A6"/>
    <w:rsid w:val="0097614B"/>
    <w:rsid w:val="009803B7"/>
    <w:rsid w:val="009803B8"/>
    <w:rsid w:val="009853F9"/>
    <w:rsid w:val="009859BF"/>
    <w:rsid w:val="00985C44"/>
    <w:rsid w:val="0098799E"/>
    <w:rsid w:val="00991419"/>
    <w:rsid w:val="0099475B"/>
    <w:rsid w:val="009A7905"/>
    <w:rsid w:val="009B49F2"/>
    <w:rsid w:val="009B5A6D"/>
    <w:rsid w:val="009B629C"/>
    <w:rsid w:val="009B79FE"/>
    <w:rsid w:val="009C08C4"/>
    <w:rsid w:val="009C146D"/>
    <w:rsid w:val="009C2213"/>
    <w:rsid w:val="009D0805"/>
    <w:rsid w:val="009D25E2"/>
    <w:rsid w:val="009D2C21"/>
    <w:rsid w:val="009D30AC"/>
    <w:rsid w:val="009D3B28"/>
    <w:rsid w:val="009D5517"/>
    <w:rsid w:val="009D612B"/>
    <w:rsid w:val="009D64E1"/>
    <w:rsid w:val="009D66D1"/>
    <w:rsid w:val="009E0C89"/>
    <w:rsid w:val="009E2129"/>
    <w:rsid w:val="009E3033"/>
    <w:rsid w:val="009E33A4"/>
    <w:rsid w:val="009E4384"/>
    <w:rsid w:val="009E4FF4"/>
    <w:rsid w:val="009F119D"/>
    <w:rsid w:val="00A045CA"/>
    <w:rsid w:val="00A05320"/>
    <w:rsid w:val="00A151CA"/>
    <w:rsid w:val="00A153CF"/>
    <w:rsid w:val="00A17B08"/>
    <w:rsid w:val="00A22050"/>
    <w:rsid w:val="00A25646"/>
    <w:rsid w:val="00A257CF"/>
    <w:rsid w:val="00A26212"/>
    <w:rsid w:val="00A359A1"/>
    <w:rsid w:val="00A379F3"/>
    <w:rsid w:val="00A41D90"/>
    <w:rsid w:val="00A423BC"/>
    <w:rsid w:val="00A42DAF"/>
    <w:rsid w:val="00A4345E"/>
    <w:rsid w:val="00A449CE"/>
    <w:rsid w:val="00A46ECB"/>
    <w:rsid w:val="00A536B9"/>
    <w:rsid w:val="00A607FB"/>
    <w:rsid w:val="00A62D94"/>
    <w:rsid w:val="00A63E52"/>
    <w:rsid w:val="00A65753"/>
    <w:rsid w:val="00A66C6B"/>
    <w:rsid w:val="00A67FFE"/>
    <w:rsid w:val="00A70C2C"/>
    <w:rsid w:val="00A74A75"/>
    <w:rsid w:val="00A75A90"/>
    <w:rsid w:val="00A7674A"/>
    <w:rsid w:val="00A77AB2"/>
    <w:rsid w:val="00A93E8B"/>
    <w:rsid w:val="00A945A8"/>
    <w:rsid w:val="00A9533A"/>
    <w:rsid w:val="00AA1B27"/>
    <w:rsid w:val="00AA2288"/>
    <w:rsid w:val="00AA5226"/>
    <w:rsid w:val="00AA5811"/>
    <w:rsid w:val="00AB48BF"/>
    <w:rsid w:val="00AB5731"/>
    <w:rsid w:val="00AC12F5"/>
    <w:rsid w:val="00AC3695"/>
    <w:rsid w:val="00AC4CD1"/>
    <w:rsid w:val="00AC4EE5"/>
    <w:rsid w:val="00AC5FE8"/>
    <w:rsid w:val="00AD3FA7"/>
    <w:rsid w:val="00AD403B"/>
    <w:rsid w:val="00AD789D"/>
    <w:rsid w:val="00AD799A"/>
    <w:rsid w:val="00AE2B0E"/>
    <w:rsid w:val="00AE3F3F"/>
    <w:rsid w:val="00AE4822"/>
    <w:rsid w:val="00AF039A"/>
    <w:rsid w:val="00AF218D"/>
    <w:rsid w:val="00AF2EE4"/>
    <w:rsid w:val="00B03194"/>
    <w:rsid w:val="00B04A1E"/>
    <w:rsid w:val="00B0692F"/>
    <w:rsid w:val="00B11BCE"/>
    <w:rsid w:val="00B12A4D"/>
    <w:rsid w:val="00B12C73"/>
    <w:rsid w:val="00B14A11"/>
    <w:rsid w:val="00B16855"/>
    <w:rsid w:val="00B206CB"/>
    <w:rsid w:val="00B22923"/>
    <w:rsid w:val="00B2324B"/>
    <w:rsid w:val="00B23D16"/>
    <w:rsid w:val="00B2412A"/>
    <w:rsid w:val="00B25845"/>
    <w:rsid w:val="00B31B7B"/>
    <w:rsid w:val="00B3302E"/>
    <w:rsid w:val="00B40008"/>
    <w:rsid w:val="00B422FD"/>
    <w:rsid w:val="00B460F4"/>
    <w:rsid w:val="00B47BE3"/>
    <w:rsid w:val="00B506C6"/>
    <w:rsid w:val="00B53738"/>
    <w:rsid w:val="00B621AC"/>
    <w:rsid w:val="00B63FE2"/>
    <w:rsid w:val="00B64D9D"/>
    <w:rsid w:val="00B6696E"/>
    <w:rsid w:val="00B724C0"/>
    <w:rsid w:val="00B73589"/>
    <w:rsid w:val="00B7747B"/>
    <w:rsid w:val="00B80E00"/>
    <w:rsid w:val="00B80E05"/>
    <w:rsid w:val="00B827D1"/>
    <w:rsid w:val="00B8283F"/>
    <w:rsid w:val="00B83B86"/>
    <w:rsid w:val="00B83C1E"/>
    <w:rsid w:val="00B83DB8"/>
    <w:rsid w:val="00B90467"/>
    <w:rsid w:val="00B91169"/>
    <w:rsid w:val="00B93F73"/>
    <w:rsid w:val="00B940F8"/>
    <w:rsid w:val="00B95302"/>
    <w:rsid w:val="00B97B0E"/>
    <w:rsid w:val="00BA1FB2"/>
    <w:rsid w:val="00BA41CC"/>
    <w:rsid w:val="00BA7104"/>
    <w:rsid w:val="00BB0104"/>
    <w:rsid w:val="00BB0C62"/>
    <w:rsid w:val="00BB214B"/>
    <w:rsid w:val="00BB34D4"/>
    <w:rsid w:val="00BB38AA"/>
    <w:rsid w:val="00BB4C3D"/>
    <w:rsid w:val="00BB6AF5"/>
    <w:rsid w:val="00BC065D"/>
    <w:rsid w:val="00BC374F"/>
    <w:rsid w:val="00BC673B"/>
    <w:rsid w:val="00BD0836"/>
    <w:rsid w:val="00BD3DCB"/>
    <w:rsid w:val="00BD3EDC"/>
    <w:rsid w:val="00BD40DA"/>
    <w:rsid w:val="00BD5026"/>
    <w:rsid w:val="00BD646D"/>
    <w:rsid w:val="00BE0E22"/>
    <w:rsid w:val="00BE555D"/>
    <w:rsid w:val="00BF01C5"/>
    <w:rsid w:val="00BF129F"/>
    <w:rsid w:val="00BF545D"/>
    <w:rsid w:val="00BF6A2C"/>
    <w:rsid w:val="00C00501"/>
    <w:rsid w:val="00C01AEB"/>
    <w:rsid w:val="00C02E95"/>
    <w:rsid w:val="00C03F9A"/>
    <w:rsid w:val="00C04072"/>
    <w:rsid w:val="00C0694F"/>
    <w:rsid w:val="00C10BC5"/>
    <w:rsid w:val="00C126E6"/>
    <w:rsid w:val="00C23113"/>
    <w:rsid w:val="00C27470"/>
    <w:rsid w:val="00C30612"/>
    <w:rsid w:val="00C423FA"/>
    <w:rsid w:val="00C43E00"/>
    <w:rsid w:val="00C448C2"/>
    <w:rsid w:val="00C45BB2"/>
    <w:rsid w:val="00C47544"/>
    <w:rsid w:val="00C50237"/>
    <w:rsid w:val="00C515AF"/>
    <w:rsid w:val="00C51791"/>
    <w:rsid w:val="00C51C28"/>
    <w:rsid w:val="00C54897"/>
    <w:rsid w:val="00C5566F"/>
    <w:rsid w:val="00C56D72"/>
    <w:rsid w:val="00C607CA"/>
    <w:rsid w:val="00C635DE"/>
    <w:rsid w:val="00C637EE"/>
    <w:rsid w:val="00C666B5"/>
    <w:rsid w:val="00C70465"/>
    <w:rsid w:val="00C7133A"/>
    <w:rsid w:val="00C717EB"/>
    <w:rsid w:val="00C71B74"/>
    <w:rsid w:val="00C729A4"/>
    <w:rsid w:val="00C740D9"/>
    <w:rsid w:val="00C7734F"/>
    <w:rsid w:val="00C80AC4"/>
    <w:rsid w:val="00C8129C"/>
    <w:rsid w:val="00C83E61"/>
    <w:rsid w:val="00C8437D"/>
    <w:rsid w:val="00C850F7"/>
    <w:rsid w:val="00C872FE"/>
    <w:rsid w:val="00C90C1F"/>
    <w:rsid w:val="00C9248F"/>
    <w:rsid w:val="00C93316"/>
    <w:rsid w:val="00C93423"/>
    <w:rsid w:val="00C976A6"/>
    <w:rsid w:val="00CA2ABC"/>
    <w:rsid w:val="00CA36C2"/>
    <w:rsid w:val="00CA4AC8"/>
    <w:rsid w:val="00CB2BDC"/>
    <w:rsid w:val="00CB3577"/>
    <w:rsid w:val="00CB5E08"/>
    <w:rsid w:val="00CC34FC"/>
    <w:rsid w:val="00CC3779"/>
    <w:rsid w:val="00CC45C5"/>
    <w:rsid w:val="00CC6EDD"/>
    <w:rsid w:val="00CC7B8E"/>
    <w:rsid w:val="00CD062B"/>
    <w:rsid w:val="00CD1B5C"/>
    <w:rsid w:val="00CD450F"/>
    <w:rsid w:val="00CD484C"/>
    <w:rsid w:val="00CD57F5"/>
    <w:rsid w:val="00CE2D50"/>
    <w:rsid w:val="00CE2D9E"/>
    <w:rsid w:val="00CE3BDA"/>
    <w:rsid w:val="00CE4616"/>
    <w:rsid w:val="00CE6986"/>
    <w:rsid w:val="00CE6EBC"/>
    <w:rsid w:val="00CE7A29"/>
    <w:rsid w:val="00CF23A9"/>
    <w:rsid w:val="00CF3FF7"/>
    <w:rsid w:val="00D033BC"/>
    <w:rsid w:val="00D047F1"/>
    <w:rsid w:val="00D126DC"/>
    <w:rsid w:val="00D13778"/>
    <w:rsid w:val="00D15DEE"/>
    <w:rsid w:val="00D173C3"/>
    <w:rsid w:val="00D17BC4"/>
    <w:rsid w:val="00D205C5"/>
    <w:rsid w:val="00D34B0D"/>
    <w:rsid w:val="00D37FBC"/>
    <w:rsid w:val="00D42090"/>
    <w:rsid w:val="00D43B4D"/>
    <w:rsid w:val="00D43D9E"/>
    <w:rsid w:val="00D44609"/>
    <w:rsid w:val="00D50AB2"/>
    <w:rsid w:val="00D5295A"/>
    <w:rsid w:val="00D55988"/>
    <w:rsid w:val="00D650F2"/>
    <w:rsid w:val="00D71FA5"/>
    <w:rsid w:val="00D74618"/>
    <w:rsid w:val="00D75386"/>
    <w:rsid w:val="00D769EC"/>
    <w:rsid w:val="00D77C19"/>
    <w:rsid w:val="00D80D1E"/>
    <w:rsid w:val="00D81D1B"/>
    <w:rsid w:val="00D8274F"/>
    <w:rsid w:val="00D8285C"/>
    <w:rsid w:val="00D8402E"/>
    <w:rsid w:val="00D8493C"/>
    <w:rsid w:val="00D84AE1"/>
    <w:rsid w:val="00D92186"/>
    <w:rsid w:val="00D94367"/>
    <w:rsid w:val="00D97802"/>
    <w:rsid w:val="00DA72E9"/>
    <w:rsid w:val="00DA7378"/>
    <w:rsid w:val="00DA7743"/>
    <w:rsid w:val="00DB0A83"/>
    <w:rsid w:val="00DB553F"/>
    <w:rsid w:val="00DB76AA"/>
    <w:rsid w:val="00DC0630"/>
    <w:rsid w:val="00DC232B"/>
    <w:rsid w:val="00DC38C9"/>
    <w:rsid w:val="00DC4851"/>
    <w:rsid w:val="00DC5548"/>
    <w:rsid w:val="00DC5FFB"/>
    <w:rsid w:val="00DC727B"/>
    <w:rsid w:val="00DD1866"/>
    <w:rsid w:val="00DE3FC2"/>
    <w:rsid w:val="00DE3FEF"/>
    <w:rsid w:val="00DF0CB7"/>
    <w:rsid w:val="00DF21B5"/>
    <w:rsid w:val="00DF3F14"/>
    <w:rsid w:val="00E06128"/>
    <w:rsid w:val="00E06866"/>
    <w:rsid w:val="00E11ADE"/>
    <w:rsid w:val="00E12820"/>
    <w:rsid w:val="00E14BBD"/>
    <w:rsid w:val="00E1551F"/>
    <w:rsid w:val="00E15810"/>
    <w:rsid w:val="00E169AC"/>
    <w:rsid w:val="00E16F64"/>
    <w:rsid w:val="00E20C4C"/>
    <w:rsid w:val="00E23927"/>
    <w:rsid w:val="00E23AAE"/>
    <w:rsid w:val="00E30B6B"/>
    <w:rsid w:val="00E30FCB"/>
    <w:rsid w:val="00E31EA4"/>
    <w:rsid w:val="00E34379"/>
    <w:rsid w:val="00E346B8"/>
    <w:rsid w:val="00E37A66"/>
    <w:rsid w:val="00E43C98"/>
    <w:rsid w:val="00E452B8"/>
    <w:rsid w:val="00E460E7"/>
    <w:rsid w:val="00E46794"/>
    <w:rsid w:val="00E47240"/>
    <w:rsid w:val="00E51344"/>
    <w:rsid w:val="00E51B69"/>
    <w:rsid w:val="00E529BA"/>
    <w:rsid w:val="00E531D5"/>
    <w:rsid w:val="00E5443D"/>
    <w:rsid w:val="00E563FC"/>
    <w:rsid w:val="00E56A32"/>
    <w:rsid w:val="00E5782C"/>
    <w:rsid w:val="00E60578"/>
    <w:rsid w:val="00E610C4"/>
    <w:rsid w:val="00E626F0"/>
    <w:rsid w:val="00E64131"/>
    <w:rsid w:val="00E6470F"/>
    <w:rsid w:val="00E67477"/>
    <w:rsid w:val="00E67F5C"/>
    <w:rsid w:val="00E70406"/>
    <w:rsid w:val="00E7481E"/>
    <w:rsid w:val="00E7675D"/>
    <w:rsid w:val="00E76AFA"/>
    <w:rsid w:val="00E81015"/>
    <w:rsid w:val="00E82C64"/>
    <w:rsid w:val="00E833FE"/>
    <w:rsid w:val="00E83A11"/>
    <w:rsid w:val="00E85B33"/>
    <w:rsid w:val="00E876F0"/>
    <w:rsid w:val="00E91D75"/>
    <w:rsid w:val="00E923B3"/>
    <w:rsid w:val="00E93B26"/>
    <w:rsid w:val="00EA0A2F"/>
    <w:rsid w:val="00EA1D5B"/>
    <w:rsid w:val="00EA4EE5"/>
    <w:rsid w:val="00EA4FCE"/>
    <w:rsid w:val="00EA6F43"/>
    <w:rsid w:val="00EB3CD6"/>
    <w:rsid w:val="00EB7985"/>
    <w:rsid w:val="00EC5C09"/>
    <w:rsid w:val="00ED0C51"/>
    <w:rsid w:val="00ED2E60"/>
    <w:rsid w:val="00ED3386"/>
    <w:rsid w:val="00EE1575"/>
    <w:rsid w:val="00EE19AE"/>
    <w:rsid w:val="00EE1FB0"/>
    <w:rsid w:val="00EF3C50"/>
    <w:rsid w:val="00EF3CDC"/>
    <w:rsid w:val="00EF499E"/>
    <w:rsid w:val="00EF4BC8"/>
    <w:rsid w:val="00EF50DC"/>
    <w:rsid w:val="00EF7E81"/>
    <w:rsid w:val="00F0337E"/>
    <w:rsid w:val="00F049D8"/>
    <w:rsid w:val="00F06A9C"/>
    <w:rsid w:val="00F11369"/>
    <w:rsid w:val="00F12A15"/>
    <w:rsid w:val="00F1429A"/>
    <w:rsid w:val="00F1508B"/>
    <w:rsid w:val="00F17096"/>
    <w:rsid w:val="00F17881"/>
    <w:rsid w:val="00F204C7"/>
    <w:rsid w:val="00F20C46"/>
    <w:rsid w:val="00F27069"/>
    <w:rsid w:val="00F276D3"/>
    <w:rsid w:val="00F30979"/>
    <w:rsid w:val="00F33678"/>
    <w:rsid w:val="00F3387F"/>
    <w:rsid w:val="00F36050"/>
    <w:rsid w:val="00F36D26"/>
    <w:rsid w:val="00F37E08"/>
    <w:rsid w:val="00F46136"/>
    <w:rsid w:val="00F4778B"/>
    <w:rsid w:val="00F5654B"/>
    <w:rsid w:val="00F60298"/>
    <w:rsid w:val="00F66F35"/>
    <w:rsid w:val="00F670D6"/>
    <w:rsid w:val="00F67C6D"/>
    <w:rsid w:val="00F71B22"/>
    <w:rsid w:val="00F733E1"/>
    <w:rsid w:val="00F7376C"/>
    <w:rsid w:val="00F75B0D"/>
    <w:rsid w:val="00F80761"/>
    <w:rsid w:val="00F92212"/>
    <w:rsid w:val="00F928E0"/>
    <w:rsid w:val="00FA0548"/>
    <w:rsid w:val="00FA58CA"/>
    <w:rsid w:val="00FB2872"/>
    <w:rsid w:val="00FB3F9C"/>
    <w:rsid w:val="00FB482D"/>
    <w:rsid w:val="00FB56B7"/>
    <w:rsid w:val="00FC2595"/>
    <w:rsid w:val="00FD2CF6"/>
    <w:rsid w:val="00FD3FF1"/>
    <w:rsid w:val="00FD6373"/>
    <w:rsid w:val="00FD76FC"/>
    <w:rsid w:val="00FD7C53"/>
    <w:rsid w:val="00FE08D1"/>
    <w:rsid w:val="00FE0DC1"/>
    <w:rsid w:val="00FE1098"/>
    <w:rsid w:val="00FE2DC6"/>
    <w:rsid w:val="00FE3844"/>
    <w:rsid w:val="00FE5993"/>
    <w:rsid w:val="00F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2B1"/>
    <w:rPr>
      <w:color w:val="0000FF" w:themeColor="hyperlink"/>
      <w:u w:val="single"/>
    </w:rPr>
  </w:style>
  <w:style w:type="paragraph" w:customStyle="1" w:styleId="Default">
    <w:name w:val="Default"/>
    <w:rsid w:val="00096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475A4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7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2B1"/>
    <w:rPr>
      <w:color w:val="0000FF" w:themeColor="hyperlink"/>
      <w:u w:val="single"/>
    </w:rPr>
  </w:style>
  <w:style w:type="paragraph" w:customStyle="1" w:styleId="Default">
    <w:name w:val="Default"/>
    <w:rsid w:val="00096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475A4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7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Ефименко Никита Михайлович</dc:creator>
  <cp:keywords/>
  <dc:description/>
  <cp:lastModifiedBy>Ефименко Никита Михайлович</cp:lastModifiedBy>
  <cp:revision>158</cp:revision>
  <dcterms:created xsi:type="dcterms:W3CDTF">2020-10-01T15:03:00Z</dcterms:created>
  <dcterms:modified xsi:type="dcterms:W3CDTF">2021-01-15T14:20:00Z</dcterms:modified>
</cp:coreProperties>
</file>