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221" w:rsidRPr="00DF1978" w:rsidRDefault="00943221" w:rsidP="00943221">
      <w:pPr>
        <w:pStyle w:val="000"/>
      </w:pPr>
      <w:r w:rsidRPr="00DF1978">
        <w:t>ФОРМЫ АНКЕТ</w:t>
      </w:r>
    </w:p>
    <w:p w:rsidR="00943221" w:rsidRPr="006B436C" w:rsidRDefault="00943221" w:rsidP="00943221">
      <w:pPr>
        <w:spacing w:after="0" w:line="240" w:lineRule="auto"/>
        <w:jc w:val="right"/>
        <w:rPr>
          <w:rFonts w:ascii="Arial" w:hAnsi="Arial"/>
          <w:b/>
          <w:sz w:val="20"/>
          <w:szCs w:val="20"/>
        </w:rPr>
      </w:pPr>
      <w:r w:rsidRPr="006B436C">
        <w:rPr>
          <w:rFonts w:ascii="Arial" w:hAnsi="Arial"/>
          <w:b/>
          <w:sz w:val="20"/>
          <w:szCs w:val="20"/>
          <w:lang w:val="en-US"/>
        </w:rPr>
        <w:t>D</w:t>
      </w:r>
      <w:r w:rsidRPr="006B436C">
        <w:rPr>
          <w:rFonts w:ascii="Arial" w:hAnsi="Arial"/>
          <w:b/>
          <w:sz w:val="20"/>
          <w:szCs w:val="20"/>
        </w:rPr>
        <w:t>-3-01</w:t>
      </w:r>
    </w:p>
    <w:p w:rsidR="00E54EA6" w:rsidRPr="00B87D0D" w:rsidRDefault="00E54EA6" w:rsidP="00E54EA6">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9"/>
        <w:gridCol w:w="163"/>
        <w:gridCol w:w="123"/>
        <w:gridCol w:w="442"/>
        <w:gridCol w:w="140"/>
        <w:gridCol w:w="145"/>
        <w:gridCol w:w="11"/>
        <w:gridCol w:w="140"/>
        <w:gridCol w:w="100"/>
        <w:gridCol w:w="327"/>
        <w:gridCol w:w="145"/>
        <w:gridCol w:w="78"/>
        <w:gridCol w:w="260"/>
        <w:gridCol w:w="73"/>
        <w:gridCol w:w="61"/>
        <w:gridCol w:w="228"/>
        <w:gridCol w:w="111"/>
        <w:gridCol w:w="31"/>
        <w:gridCol w:w="191"/>
        <w:gridCol w:w="203"/>
        <w:gridCol w:w="197"/>
        <w:gridCol w:w="136"/>
        <w:gridCol w:w="77"/>
        <w:gridCol w:w="180"/>
        <w:gridCol w:w="13"/>
        <w:gridCol w:w="109"/>
        <w:gridCol w:w="65"/>
        <w:gridCol w:w="82"/>
        <w:gridCol w:w="109"/>
        <w:gridCol w:w="100"/>
        <w:gridCol w:w="78"/>
        <w:gridCol w:w="211"/>
        <w:gridCol w:w="57"/>
        <w:gridCol w:w="78"/>
        <w:gridCol w:w="44"/>
        <w:gridCol w:w="25"/>
        <w:gridCol w:w="6"/>
        <w:gridCol w:w="52"/>
        <w:gridCol w:w="36"/>
        <w:gridCol w:w="100"/>
        <w:gridCol w:w="168"/>
        <w:gridCol w:w="121"/>
        <w:gridCol w:w="34"/>
        <w:gridCol w:w="121"/>
        <w:gridCol w:w="320"/>
        <w:gridCol w:w="105"/>
        <w:gridCol w:w="147"/>
        <w:gridCol w:w="56"/>
        <w:gridCol w:w="31"/>
        <w:gridCol w:w="270"/>
        <w:gridCol w:w="100"/>
        <w:gridCol w:w="63"/>
        <w:gridCol w:w="266"/>
        <w:gridCol w:w="278"/>
        <w:gridCol w:w="11"/>
        <w:gridCol w:w="117"/>
        <w:gridCol w:w="117"/>
        <w:gridCol w:w="304"/>
        <w:gridCol w:w="191"/>
        <w:gridCol w:w="77"/>
        <w:gridCol w:w="467"/>
        <w:gridCol w:w="101"/>
        <w:gridCol w:w="1011"/>
      </w:tblGrid>
      <w:tr w:rsidR="00E54EA6" w:rsidRPr="00B87D0D" w:rsidTr="00FD123F">
        <w:tc>
          <w:tcPr>
            <w:tcW w:w="5000" w:type="pct"/>
            <w:gridSpan w:val="63"/>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E54EA6" w:rsidRPr="00B87D0D" w:rsidTr="00EA656E">
        <w:trPr>
          <w:trHeight w:val="204"/>
        </w:trPr>
        <w:tc>
          <w:tcPr>
            <w:tcW w:w="2484" w:type="pct"/>
            <w:gridSpan w:val="33"/>
            <w:tcBorders>
              <w:bottom w:val="nil"/>
              <w:right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323316">
              <w:rPr>
                <w:rFonts w:ascii="Arial" w:eastAsia="Times New Roman" w:hAnsi="Arial" w:cs="Arial"/>
                <w:sz w:val="20"/>
                <w:szCs w:val="20"/>
              </w:rPr>
            </w:r>
            <w:r w:rsidR="00323316">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6" w:type="pct"/>
            <w:gridSpan w:val="30"/>
            <w:tcBorders>
              <w:left w:val="nil"/>
              <w:bottom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323316">
              <w:rPr>
                <w:rFonts w:ascii="Arial" w:eastAsia="Times New Roman" w:hAnsi="Arial" w:cs="Arial"/>
                <w:sz w:val="20"/>
                <w:szCs w:val="20"/>
              </w:rPr>
            </w:r>
            <w:r w:rsidR="00323316">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E54EA6" w:rsidRPr="00B87D0D" w:rsidTr="00436B7F">
        <w:trPr>
          <w:trHeight w:val="204"/>
        </w:trPr>
        <w:tc>
          <w:tcPr>
            <w:tcW w:w="2484" w:type="pct"/>
            <w:gridSpan w:val="33"/>
            <w:tcBorders>
              <w:top w:val="nil"/>
              <w:bottom w:val="nil"/>
              <w:right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323316">
              <w:rPr>
                <w:rFonts w:ascii="Arial" w:eastAsia="Times New Roman" w:hAnsi="Arial" w:cs="Arial"/>
                <w:sz w:val="20"/>
                <w:szCs w:val="20"/>
              </w:rPr>
            </w:r>
            <w:r w:rsidR="00323316">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6" w:type="pct"/>
            <w:gridSpan w:val="30"/>
            <w:tcBorders>
              <w:top w:val="nil"/>
              <w:left w:val="nil"/>
              <w:bottom w:val="nil"/>
            </w:tcBorders>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20"/>
                <w:szCs w:val="20"/>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2117" w:type="pct"/>
            <w:gridSpan w:val="26"/>
            <w:tcBorders>
              <w:bottom w:val="single" w:sz="4" w:space="0" w:color="D5D6D7"/>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rPr>
            </w:pPr>
            <w:r w:rsidRPr="00707E3C">
              <w:rPr>
                <w:rFonts w:ascii="Arial" w:eastAsia="Times New Roman" w:hAnsi="Arial" w:cs="Arial"/>
                <w:sz w:val="19"/>
                <w:szCs w:val="19"/>
              </w:rPr>
              <w:fldChar w:fldCharType="begin">
                <w:ffData>
                  <w:name w:val=""/>
                  <w:enabled w:val="0"/>
                  <w:calcOnExit w:val="0"/>
                  <w:checkBox>
                    <w:sizeAuto/>
                    <w:default w:val="0"/>
                  </w:checkBox>
                </w:ffData>
              </w:fldChar>
            </w:r>
            <w:r w:rsidRPr="00707E3C">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707E3C">
              <w:rPr>
                <w:rFonts w:ascii="Arial" w:eastAsia="Times New Roman" w:hAnsi="Arial" w:cs="Arial"/>
                <w:sz w:val="19"/>
                <w:szCs w:val="19"/>
              </w:rPr>
              <w:fldChar w:fldCharType="end"/>
            </w:r>
            <w:r w:rsidRPr="00707E3C">
              <w:rPr>
                <w:rFonts w:ascii="Arial" w:eastAsia="Times New Roman" w:hAnsi="Arial" w:cs="Arial"/>
                <w:sz w:val="19"/>
                <w:szCs w:val="19"/>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707E3C">
              <w:rPr>
                <w:rFonts w:ascii="Arial" w:eastAsia="Times New Roman" w:hAnsi="Arial" w:cs="Arial"/>
                <w:sz w:val="16"/>
                <w:szCs w:val="16"/>
              </w:rPr>
              <w:t>(в случае ответа ДА, пожалуйста, перейдите к Вопросу 1.8)</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rPr>
            </w:pPr>
            <w:r w:rsidRPr="00707E3C">
              <w:rPr>
                <w:rFonts w:ascii="Arial" w:eastAsia="Times New Roman" w:hAnsi="Arial" w:cs="Arial"/>
                <w:sz w:val="19"/>
                <w:szCs w:val="19"/>
              </w:rPr>
              <w:fldChar w:fldCharType="begin">
                <w:ffData>
                  <w:name w:val=""/>
                  <w:enabled w:val="0"/>
                  <w:calcOnExit w:val="0"/>
                  <w:checkBox>
                    <w:sizeAuto/>
                    <w:default w:val="0"/>
                  </w:checkBox>
                </w:ffData>
              </w:fldChar>
            </w:r>
            <w:r w:rsidRPr="00707E3C">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707E3C">
              <w:rPr>
                <w:rFonts w:ascii="Arial" w:eastAsia="Times New Roman" w:hAnsi="Arial" w:cs="Arial"/>
                <w:sz w:val="19"/>
                <w:szCs w:val="19"/>
              </w:rPr>
              <w:fldChar w:fldCharType="end"/>
            </w:r>
            <w:r w:rsidRPr="00707E3C">
              <w:rPr>
                <w:rFonts w:ascii="Arial" w:eastAsia="Times New Roman" w:hAnsi="Arial" w:cs="Arial"/>
                <w:sz w:val="19"/>
                <w:szCs w:val="19"/>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707E3C">
              <w:rPr>
                <w:rFonts w:ascii="Arial" w:eastAsia="Times New Roman" w:hAnsi="Arial" w:cs="Arial"/>
                <w:sz w:val="16"/>
                <w:szCs w:val="16"/>
              </w:rPr>
              <w:t>(при выборе данного варианта ответа, пожалуйста, перейдите к Вопросу 1.6)</w:t>
            </w:r>
            <w:r>
              <w:rPr>
                <w:rFonts w:ascii="Arial" w:eastAsia="Times New Roman" w:hAnsi="Arial" w:cs="Arial"/>
                <w:sz w:val="19"/>
                <w:szCs w:val="19"/>
              </w:rPr>
              <w:t xml:space="preserve"> </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401DDE">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401DDE">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401DDE">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t xml:space="preserve"> </w:t>
            </w:r>
            <w:r w:rsidRPr="00DA289F">
              <w:rPr>
                <w:rStyle w:val="aff1"/>
                <w:rFonts w:ascii="Arial" w:eastAsia="Times New Roman" w:hAnsi="Arial" w:cs="Arial"/>
                <w:sz w:val="19"/>
                <w:szCs w:val="19"/>
              </w:rPr>
              <w:endnoteReference w:id="3"/>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00707E3C">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224EC7">
              <w:rPr>
                <w:rFonts w:ascii="Arial" w:eastAsia="Times New Roman" w:hAnsi="Arial" w:cs="Arial"/>
                <w:sz w:val="16"/>
                <w:szCs w:val="16"/>
              </w:rPr>
              <w:t>(в случае ответа ДА, пожалуйста, перейдите к Вопросу 1.7)</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707E3C">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00707E3C">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707E3C">
              <w:rPr>
                <w:rFonts w:ascii="Arial" w:eastAsia="Times New Roman" w:hAnsi="Arial" w:cs="Arial"/>
                <w:sz w:val="16"/>
                <w:szCs w:val="16"/>
              </w:rPr>
              <w:t>(при выборе данного варианта ответа заполнять Вопрос 1.7 не требуется)</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B87D0D" w:rsidRDefault="00EF4155" w:rsidP="00401DDE">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w:t>
            </w:r>
            <w:r w:rsidR="00707E3C">
              <w:rPr>
                <w:rFonts w:ascii="Arial" w:eastAsia="Times New Roman" w:hAnsi="Arial" w:cs="Arial"/>
                <w:sz w:val="19"/>
                <w:szCs w:val="19"/>
              </w:rPr>
              <w:t>.7.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401DDE">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401DDE">
              <w:rPr>
                <w:rFonts w:ascii="Arial" w:eastAsia="Times New Roman" w:hAnsi="Arial" w:cs="Arial"/>
                <w:sz w:val="19"/>
                <w:szCs w:val="19"/>
              </w:rPr>
              <w:t>ей</w:t>
            </w:r>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EF4155" w:rsidRPr="00B87D0D" w:rsidTr="00EF4155">
        <w:trPr>
          <w:trHeight w:val="66"/>
        </w:trPr>
        <w:tc>
          <w:tcPr>
            <w:tcW w:w="5000" w:type="pct"/>
            <w:gridSpan w:val="63"/>
            <w:tcBorders>
              <w:bottom w:val="single" w:sz="4" w:space="0" w:color="D5D6D7"/>
            </w:tcBorders>
            <w:shd w:val="clear" w:color="auto" w:fill="auto"/>
            <w:vAlign w:val="center"/>
          </w:tcPr>
          <w:p w:rsidR="00EF4155" w:rsidRPr="00707E3C" w:rsidRDefault="00EF4155" w:rsidP="00707E3C">
            <w:pPr>
              <w:spacing w:before="60" w:after="0" w:line="240" w:lineRule="auto"/>
              <w:ind w:left="-85" w:right="-85"/>
              <w:rPr>
                <w:rFonts w:ascii="Arial" w:eastAsia="Times New Roman" w:hAnsi="Arial" w:cs="Arial"/>
                <w:sz w:val="19"/>
                <w:szCs w:val="19"/>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EF4155" w:rsidRPr="00B87D0D" w:rsidTr="00436B7F">
        <w:trPr>
          <w:trHeight w:val="66"/>
        </w:trPr>
        <w:tc>
          <w:tcPr>
            <w:tcW w:w="3222" w:type="pct"/>
            <w:gridSpan w:val="48"/>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372D26">
              <w:rPr>
                <w:rFonts w:ascii="Arial" w:eastAsia="Times New Roman" w:hAnsi="Arial" w:cs="Arial"/>
                <w:sz w:val="19"/>
                <w:szCs w:val="19"/>
              </w:rPr>
              <w:t>8</w:t>
            </w:r>
            <w:r w:rsidRPr="00B87D0D">
              <w:rPr>
                <w:rFonts w:ascii="Arial" w:eastAsia="Times New Roman" w:hAnsi="Arial" w:cs="Arial"/>
                <w:sz w:val="19"/>
                <w:szCs w:val="19"/>
              </w:rPr>
              <w:t xml:space="preserve">. КПП – </w:t>
            </w:r>
            <w:r>
              <w:rPr>
                <w:rFonts w:ascii="Arial" w:eastAsia="Times New Roman" w:hAnsi="Arial" w:cs="Arial"/>
                <w:sz w:val="19"/>
                <w:szCs w:val="19"/>
              </w:rPr>
              <w:t>при наличии</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3464" w:type="pct"/>
            <w:gridSpan w:val="52"/>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2344" w:type="pct"/>
            <w:gridSpan w:val="31"/>
            <w:tcBorders>
              <w:bottom w:val="single" w:sz="4" w:space="0" w:color="D5D6D7"/>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 xml:space="preserve">(на основании </w:t>
            </w:r>
            <w:r w:rsidRPr="00707E3C">
              <w:rPr>
                <w:rFonts w:ascii="Arial" w:eastAsia="Times New Roman" w:hAnsi="Arial" w:cs="Arial"/>
                <w:b/>
                <w:sz w:val="16"/>
                <w:szCs w:val="16"/>
              </w:rPr>
              <w:t>устного</w:t>
            </w:r>
            <w:r w:rsidRPr="00B87D0D">
              <w:rPr>
                <w:rFonts w:ascii="Arial" w:eastAsia="Times New Roman" w:hAnsi="Arial" w:cs="Arial"/>
                <w:sz w:val="16"/>
                <w:szCs w:val="16"/>
              </w:rPr>
              <w:t xml:space="preserve"> опроса)</w:t>
            </w:r>
          </w:p>
        </w:tc>
        <w:tc>
          <w:tcPr>
            <w:tcW w:w="2656" w:type="pct"/>
            <w:gridSpan w:val="32"/>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bottom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FD123F">
        <w:trPr>
          <w:trHeight w:val="204"/>
        </w:trPr>
        <w:tc>
          <w:tcPr>
            <w:tcW w:w="5000" w:type="pct"/>
            <w:gridSpan w:val="63"/>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372D26">
              <w:rPr>
                <w:rFonts w:ascii="Arial" w:eastAsia="Times New Roman" w:hAnsi="Arial" w:cs="Arial"/>
                <w:sz w:val="19"/>
                <w:szCs w:val="19"/>
              </w:rPr>
              <w:t>13</w:t>
            </w:r>
            <w:r w:rsidRPr="00B87D0D">
              <w:rPr>
                <w:rFonts w:ascii="Arial" w:eastAsia="Times New Roman" w:hAnsi="Arial" w:cs="Arial"/>
                <w:sz w:val="19"/>
                <w:szCs w:val="19"/>
              </w:rPr>
              <w:t>. Сведения о государственной регистрации резидента РФ, зарегистрированного до 01.07.2002:</w:t>
            </w:r>
          </w:p>
        </w:tc>
      </w:tr>
      <w:tr w:rsidR="00EF4155" w:rsidRPr="00B87D0D" w:rsidTr="00436B7F">
        <w:trPr>
          <w:trHeight w:val="204"/>
        </w:trPr>
        <w:tc>
          <w:tcPr>
            <w:tcW w:w="2251" w:type="pct"/>
            <w:gridSpan w:val="29"/>
            <w:tcBorders>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49" w:type="pct"/>
            <w:gridSpan w:val="34"/>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r>
      <w:tr w:rsidR="00EF4155" w:rsidRPr="00B87D0D" w:rsidTr="00436B7F">
        <w:trPr>
          <w:trHeight w:val="204"/>
        </w:trPr>
        <w:tc>
          <w:tcPr>
            <w:tcW w:w="1523" w:type="pct"/>
            <w:gridSpan w:val="17"/>
            <w:tcBorders>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1" w:type="pct"/>
            <w:gridSpan w:val="20"/>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c>
          <w:tcPr>
            <w:tcW w:w="1039" w:type="pct"/>
            <w:gridSpan w:val="16"/>
            <w:tcBorders>
              <w:left w:val="nil"/>
              <w:right w:val="nil"/>
            </w:tcBorders>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7" w:type="pct"/>
            <w:gridSpan w:val="10"/>
            <w:tcBorders>
              <w:top w:val="nil"/>
              <w:left w:val="nil"/>
              <w:bottom w:val="single" w:sz="4" w:space="0" w:color="auto"/>
              <w:right w:val="nil"/>
            </w:tcBorders>
            <w:shd w:val="clear" w:color="auto" w:fill="auto"/>
            <w:vAlign w:val="center"/>
          </w:tcPr>
          <w:p w:rsidR="00EF4155" w:rsidRPr="00B87D0D" w:rsidRDefault="00EF4155" w:rsidP="00EF4155">
            <w:pPr>
              <w:spacing w:before="60" w:after="0" w:line="240" w:lineRule="auto"/>
              <w:rPr>
                <w:rFonts w:ascii="Arial" w:eastAsia="Times New Roman" w:hAnsi="Arial" w:cs="Arial"/>
                <w:sz w:val="19"/>
                <w:szCs w:val="19"/>
                <w:highlight w:val="magenta"/>
              </w:rPr>
            </w:pPr>
          </w:p>
        </w:tc>
      </w:tr>
      <w:tr w:rsidR="00EF4155" w:rsidRPr="00B87D0D" w:rsidTr="00436B7F">
        <w:trPr>
          <w:trHeight w:val="722"/>
        </w:trPr>
        <w:tc>
          <w:tcPr>
            <w:tcW w:w="3222" w:type="pct"/>
            <w:gridSpan w:val="48"/>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w:t>
            </w:r>
            <w:r w:rsidR="00372D26">
              <w:rPr>
                <w:rFonts w:ascii="Arial" w:eastAsia="Times New Roman" w:hAnsi="Arial" w:cs="Arial"/>
                <w:sz w:val="19"/>
                <w:szCs w:val="19"/>
              </w:rPr>
              <w:t>14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2813" w:type="pct"/>
            <w:gridSpan w:val="42"/>
            <w:tcBorders>
              <w:right w:val="single" w:sz="4" w:space="0" w:color="D5D6D7"/>
            </w:tcBorders>
            <w:shd w:val="clear" w:color="auto" w:fill="auto"/>
            <w:vAlign w:val="center"/>
          </w:tcPr>
          <w:p w:rsidR="00EF4155" w:rsidRPr="00B87D0D" w:rsidRDefault="00EF4155" w:rsidP="00372D26">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w:t>
            </w:r>
            <w:r w:rsidR="00372D26">
              <w:rPr>
                <w:rFonts w:ascii="Arial" w:eastAsia="Times New Roman" w:hAnsi="Arial" w:cs="Arial"/>
                <w:sz w:val="19"/>
                <w:szCs w:val="19"/>
              </w:rPr>
              <w:t>15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7" w:type="pct"/>
            <w:gridSpan w:val="21"/>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3222" w:type="pct"/>
            <w:gridSpan w:val="48"/>
            <w:tcBorders>
              <w:right w:val="single" w:sz="4" w:space="0" w:color="D5D6D7"/>
            </w:tcBorders>
            <w:shd w:val="clear" w:color="auto" w:fill="auto"/>
            <w:vAlign w:val="center"/>
          </w:tcPr>
          <w:p w:rsidR="00EF4155" w:rsidRPr="00B87D0D" w:rsidRDefault="00EF4155" w:rsidP="00707E3C">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w:t>
            </w:r>
            <w:r w:rsidR="00372D26">
              <w:rPr>
                <w:rFonts w:ascii="Arial" w:eastAsia="Times New Roman" w:hAnsi="Arial" w:cs="Arial"/>
                <w:sz w:val="19"/>
                <w:szCs w:val="19"/>
              </w:rPr>
              <w:t>16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8" w:type="pct"/>
            <w:gridSpan w:val="15"/>
            <w:tcBorders>
              <w:left w:val="single" w:sz="4" w:space="0" w:color="D5D6D7"/>
              <w:bottom w:val="single" w:sz="4" w:space="0" w:color="auto"/>
            </w:tcBorders>
            <w:shd w:val="clear" w:color="auto" w:fill="auto"/>
            <w:vAlign w:val="bottom"/>
          </w:tcPr>
          <w:p w:rsidR="00EF4155" w:rsidRPr="00B87D0D" w:rsidRDefault="00EF4155" w:rsidP="00707E3C">
            <w:pPr>
              <w:keepNext/>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4175" w:type="pct"/>
            <w:gridSpan w:val="60"/>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66"/>
        </w:trPr>
        <w:tc>
          <w:tcPr>
            <w:tcW w:w="3116" w:type="pct"/>
            <w:gridSpan w:val="46"/>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4" w:type="pct"/>
            <w:gridSpan w:val="17"/>
            <w:tcBorders>
              <w:left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FD123F">
        <w:trPr>
          <w:trHeight w:val="66"/>
        </w:trPr>
        <w:tc>
          <w:tcPr>
            <w:tcW w:w="5000" w:type="pct"/>
            <w:gridSpan w:val="63"/>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19</w:t>
            </w:r>
            <w:r w:rsidRPr="00B87D0D">
              <w:rPr>
                <w:rFonts w:ascii="Arial" w:eastAsia="Times New Roman" w:hAnsi="Arial" w:cs="Arial"/>
                <w:sz w:val="19"/>
                <w:szCs w:val="19"/>
              </w:rPr>
              <w:t>. Коды форм Федерального государственного статистического наблюдения</w:t>
            </w:r>
            <w:proofErr w:type="gramStart"/>
            <w:r w:rsidRPr="00B87D0D">
              <w:rPr>
                <w:rFonts w:ascii="Arial" w:eastAsia="Times New Roman" w:hAnsi="Arial" w:cs="Arial"/>
                <w:sz w:val="19"/>
                <w:szCs w:val="19"/>
                <w:rtl/>
              </w:rPr>
              <w:t>٭</w:t>
            </w:r>
            <w:r w:rsidRPr="00B87D0D">
              <w:rPr>
                <w:rFonts w:ascii="Arial" w:eastAsia="Times New Roman" w:hAnsi="Arial" w:cs="Arial"/>
                <w:sz w:val="16"/>
                <w:szCs w:val="16"/>
              </w:rPr>
              <w:t>(</w:t>
            </w:r>
            <w:proofErr w:type="gramEnd"/>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EF4155" w:rsidRPr="00B87D0D" w:rsidTr="00436B7F">
        <w:trPr>
          <w:trHeight w:val="66"/>
        </w:trPr>
        <w:tc>
          <w:tcPr>
            <w:tcW w:w="341" w:type="pct"/>
            <w:gridSpan w:val="3"/>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4" w:type="pct"/>
            <w:gridSpan w:val="25"/>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c>
          <w:tcPr>
            <w:tcW w:w="561" w:type="pct"/>
            <w:gridSpan w:val="8"/>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EF4155" w:rsidRPr="00B87D0D" w:rsidRDefault="00EF4155" w:rsidP="00EF4155">
            <w:pPr>
              <w:spacing w:before="60" w:after="0" w:line="240" w:lineRule="auto"/>
              <w:ind w:left="34" w:right="-85"/>
              <w:rPr>
                <w:rFonts w:ascii="Arial" w:eastAsia="Times New Roman" w:hAnsi="Arial" w:cs="Arial"/>
                <w:sz w:val="20"/>
                <w:szCs w:val="20"/>
              </w:rPr>
            </w:pPr>
          </w:p>
        </w:tc>
      </w:tr>
      <w:tr w:rsidR="00EF4155" w:rsidRPr="00B87D0D" w:rsidTr="00436B7F">
        <w:trPr>
          <w:trHeight w:val="204"/>
        </w:trPr>
        <w:tc>
          <w:tcPr>
            <w:tcW w:w="2525" w:type="pct"/>
            <w:gridSpan w:val="34"/>
            <w:shd w:val="clear" w:color="auto" w:fill="auto"/>
            <w:vAlign w:val="center"/>
          </w:tcPr>
          <w:p w:rsidR="00EF4155" w:rsidRPr="00B87D0D" w:rsidRDefault="00EF4155" w:rsidP="00EF4155">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095412">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EF4155" w:rsidRPr="00B87D0D" w:rsidRDefault="00EF4155" w:rsidP="00EF4155">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5" w:type="pct"/>
            <w:gridSpan w:val="29"/>
            <w:tcBorders>
              <w:bottom w:val="single" w:sz="4" w:space="0" w:color="auto"/>
            </w:tcBorders>
            <w:shd w:val="clear" w:color="auto" w:fill="auto"/>
            <w:vAlign w:val="bottom"/>
          </w:tcPr>
          <w:p w:rsidR="00EF4155" w:rsidRPr="00B87D0D" w:rsidRDefault="00EF4155" w:rsidP="00EF4155">
            <w:pPr>
              <w:keepNext/>
              <w:spacing w:before="60" w:after="0" w:line="240" w:lineRule="auto"/>
              <w:ind w:left="34" w:right="-85"/>
              <w:rPr>
                <w:rFonts w:ascii="Arial" w:eastAsia="Times New Roman" w:hAnsi="Arial" w:cs="Arial"/>
                <w:sz w:val="19"/>
                <w:szCs w:val="19"/>
              </w:rPr>
            </w:pPr>
          </w:p>
        </w:tc>
      </w:tr>
      <w:tr w:rsidR="00EF4155" w:rsidRPr="00B87D0D" w:rsidTr="00436B7F">
        <w:trPr>
          <w:trHeight w:val="204"/>
        </w:trPr>
        <w:tc>
          <w:tcPr>
            <w:tcW w:w="2894" w:type="pct"/>
            <w:gridSpan w:val="44"/>
            <w:shd w:val="clear" w:color="auto" w:fill="auto"/>
            <w:vAlign w:val="center"/>
          </w:tcPr>
          <w:p w:rsidR="00EF4155" w:rsidRPr="00B87D0D" w:rsidRDefault="00EF4155" w:rsidP="00EF4155">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095412">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EF4155" w:rsidRPr="00B87D0D" w:rsidRDefault="00EF4155" w:rsidP="00EF4155">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6" w:type="pct"/>
            <w:gridSpan w:val="19"/>
            <w:tcBorders>
              <w:top w:val="single" w:sz="4" w:space="0" w:color="D5D6D7"/>
              <w:bottom w:val="single" w:sz="4" w:space="0" w:color="auto"/>
            </w:tcBorders>
            <w:shd w:val="clear" w:color="auto" w:fill="auto"/>
            <w:vAlign w:val="bottom"/>
          </w:tcPr>
          <w:p w:rsidR="00EF4155" w:rsidRPr="00B87D0D" w:rsidRDefault="00EF4155" w:rsidP="00EF4155">
            <w:pPr>
              <w:keepNext/>
              <w:spacing w:before="60" w:after="0" w:line="240" w:lineRule="auto"/>
              <w:ind w:left="34" w:right="-85"/>
              <w:rPr>
                <w:rFonts w:ascii="Arial" w:eastAsia="Times New Roman" w:hAnsi="Arial" w:cs="Arial"/>
                <w:sz w:val="19"/>
                <w:szCs w:val="19"/>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436B7F">
        <w:trPr>
          <w:trHeight w:val="204"/>
        </w:trPr>
        <w:tc>
          <w:tcPr>
            <w:tcW w:w="2750" w:type="pct"/>
            <w:gridSpan w:val="41"/>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w:t>
            </w:r>
            <w:r w:rsidR="00095412">
              <w:rPr>
                <w:rFonts w:ascii="Arial" w:eastAsia="Times New Roman" w:hAnsi="Arial" w:cs="Arial"/>
                <w:sz w:val="19"/>
                <w:szCs w:val="19"/>
              </w:rPr>
              <w:t>23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0" w:type="pct"/>
            <w:gridSpan w:val="22"/>
            <w:tcBorders>
              <w:top w:val="single" w:sz="4" w:space="0" w:color="D5D6D7"/>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2831" w:type="pct"/>
            <w:gridSpan w:val="43"/>
            <w:vMerge w:val="restart"/>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w:t>
            </w:r>
            <w:r w:rsidR="00095412">
              <w:rPr>
                <w:rFonts w:ascii="Arial" w:eastAsia="Times New Roman" w:hAnsi="Arial" w:cs="Arial"/>
                <w:sz w:val="19"/>
                <w:szCs w:val="19"/>
              </w:rPr>
              <w:t>24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69" w:type="pct"/>
            <w:gridSpan w:val="20"/>
            <w:tcBorders>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2831" w:type="pct"/>
            <w:gridSpan w:val="43"/>
            <w:vMerge/>
            <w:shd w:val="clear" w:color="auto" w:fill="auto"/>
            <w:vAlign w:val="center"/>
          </w:tcPr>
          <w:p w:rsidR="00EF4155" w:rsidRPr="00B87D0D" w:rsidRDefault="00EF4155" w:rsidP="00EF4155">
            <w:pPr>
              <w:spacing w:before="60" w:after="0" w:line="240" w:lineRule="auto"/>
              <w:ind w:left="-85" w:right="-85"/>
              <w:rPr>
                <w:rFonts w:ascii="Arial" w:eastAsia="Times New Roman" w:hAnsi="Arial" w:cs="Arial"/>
                <w:sz w:val="19"/>
                <w:szCs w:val="19"/>
              </w:rPr>
            </w:pPr>
          </w:p>
        </w:tc>
        <w:tc>
          <w:tcPr>
            <w:tcW w:w="2169" w:type="pct"/>
            <w:gridSpan w:val="20"/>
            <w:tcBorders>
              <w:bottom w:val="single" w:sz="4" w:space="0" w:color="auto"/>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p>
        </w:tc>
      </w:tr>
      <w:tr w:rsidR="00EF4155" w:rsidRPr="00B87D0D" w:rsidTr="00436B7F">
        <w:trPr>
          <w:trHeight w:val="204"/>
        </w:trPr>
        <w:tc>
          <w:tcPr>
            <w:tcW w:w="3876" w:type="pct"/>
            <w:gridSpan w:val="57"/>
            <w:tcBorders>
              <w:right w:val="single" w:sz="4" w:space="0" w:color="D5D6D7"/>
            </w:tcBorders>
            <w:shd w:val="clear" w:color="auto" w:fill="auto"/>
            <w:vAlign w:val="center"/>
          </w:tcPr>
          <w:p w:rsidR="00EF4155" w:rsidRPr="00B87D0D" w:rsidRDefault="00EF4155" w:rsidP="00095412">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095412">
              <w:rPr>
                <w:rFonts w:ascii="Arial" w:eastAsia="Times New Roman" w:hAnsi="Arial" w:cs="Arial"/>
                <w:sz w:val="19"/>
                <w:szCs w:val="19"/>
              </w:rPr>
              <w:t>25</w:t>
            </w:r>
            <w:r w:rsidRPr="00B87D0D">
              <w:rPr>
                <w:rFonts w:ascii="Arial" w:eastAsia="Times New Roman" w:hAnsi="Arial" w:cs="Arial"/>
                <w:sz w:val="19"/>
                <w:szCs w:val="19"/>
              </w:rPr>
              <w:t>.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3" w:type="pct"/>
            <w:gridSpan w:val="4"/>
            <w:tcBorders>
              <w:left w:val="single" w:sz="4" w:space="0" w:color="D5D6D7"/>
              <w:right w:val="nil"/>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EF4155" w:rsidRPr="00B87D0D" w:rsidRDefault="00EF4155" w:rsidP="00EF4155">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F4155" w:rsidRPr="00B87D0D" w:rsidTr="00FD123F">
        <w:tc>
          <w:tcPr>
            <w:tcW w:w="5000" w:type="pct"/>
            <w:gridSpan w:val="63"/>
            <w:tcBorders>
              <w:left w:val="nil"/>
              <w:right w:val="nil"/>
            </w:tcBorders>
            <w:shd w:val="clear" w:color="auto" w:fill="auto"/>
          </w:tcPr>
          <w:p w:rsidR="00EF4155" w:rsidRPr="00B87D0D" w:rsidRDefault="00EF4155" w:rsidP="00EF4155">
            <w:pPr>
              <w:spacing w:after="0" w:line="240" w:lineRule="auto"/>
              <w:ind w:left="-113"/>
              <w:rPr>
                <w:rFonts w:ascii="Arial" w:eastAsia="Times New Roman" w:hAnsi="Arial" w:cs="Arial"/>
                <w:sz w:val="8"/>
                <w:szCs w:val="8"/>
              </w:rPr>
            </w:pPr>
          </w:p>
        </w:tc>
      </w:tr>
      <w:tr w:rsidR="00EF4155" w:rsidRPr="00B87D0D" w:rsidTr="00FD123F">
        <w:tc>
          <w:tcPr>
            <w:tcW w:w="5000" w:type="pct"/>
            <w:gridSpan w:val="63"/>
            <w:shd w:val="clear" w:color="auto" w:fill="D5D6D7"/>
            <w:vAlign w:val="center"/>
          </w:tcPr>
          <w:p w:rsidR="00EF4155" w:rsidRPr="00B87D0D" w:rsidRDefault="00EF4155" w:rsidP="00EF4155">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EF4155" w:rsidRPr="00B87D0D" w:rsidTr="00FD123F">
        <w:trPr>
          <w:trHeight w:val="66"/>
        </w:trPr>
        <w:tc>
          <w:tcPr>
            <w:tcW w:w="5000" w:type="pct"/>
            <w:gridSpan w:val="63"/>
            <w:tcBorders>
              <w:bottom w:val="single" w:sz="4" w:space="0" w:color="D5D6D7"/>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Данные о бенефициарном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EF4155" w:rsidRPr="00B87D0D" w:rsidRDefault="00EF4155" w:rsidP="00EF4155">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EF4155" w:rsidRPr="00B87D0D" w:rsidRDefault="00EF4155" w:rsidP="00EF4155">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EF4155" w:rsidRPr="00B87D0D" w:rsidRDefault="00EF4155" w:rsidP="00EF4155">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F4155" w:rsidRPr="00B87D0D" w:rsidRDefault="00EF4155" w:rsidP="00EF4155">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EF4155" w:rsidRPr="00B87D0D" w:rsidTr="00FD123F">
        <w:tc>
          <w:tcPr>
            <w:tcW w:w="5000" w:type="pct"/>
            <w:gridSpan w:val="63"/>
            <w:tcBorders>
              <w:top w:val="single" w:sz="4" w:space="0" w:color="D5D6D7"/>
              <w:left w:val="nil"/>
              <w:right w:val="nil"/>
            </w:tcBorders>
            <w:shd w:val="clear" w:color="auto" w:fill="auto"/>
          </w:tcPr>
          <w:p w:rsidR="00EF4155" w:rsidRPr="00B87D0D" w:rsidRDefault="00EF4155" w:rsidP="00EF4155">
            <w:pPr>
              <w:spacing w:after="0" w:line="240" w:lineRule="auto"/>
              <w:ind w:left="-113"/>
              <w:rPr>
                <w:rFonts w:ascii="Arial" w:eastAsia="Times New Roman" w:hAnsi="Arial" w:cs="Arial"/>
                <w:sz w:val="8"/>
                <w:szCs w:val="8"/>
              </w:rPr>
            </w:pPr>
          </w:p>
        </w:tc>
      </w:tr>
      <w:tr w:rsidR="00EF4155" w:rsidRPr="00B87D0D" w:rsidTr="00436B7F">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6"/>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5"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5"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EF4155" w:rsidRPr="00B87D0D" w:rsidRDefault="00EF4155" w:rsidP="00EF4155">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F4155" w:rsidRPr="00B87D0D" w:rsidTr="00436B7F">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334"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20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F4155" w:rsidRPr="00B87D0D" w:rsidRDefault="00EF4155" w:rsidP="00EF4155">
            <w:pPr>
              <w:spacing w:before="60" w:after="0" w:line="240" w:lineRule="auto"/>
              <w:ind w:left="-74" w:right="-85" w:hanging="11"/>
              <w:rPr>
                <w:rFonts w:ascii="Arial" w:eastAsia="Times New Roman" w:hAnsi="Arial" w:cs="Arial"/>
                <w:sz w:val="19"/>
                <w:szCs w:val="19"/>
              </w:rPr>
            </w:pPr>
          </w:p>
        </w:tc>
      </w:tr>
      <w:tr w:rsidR="00E54EA6" w:rsidRPr="00B87D0D" w:rsidTr="00707E3C">
        <w:tc>
          <w:tcPr>
            <w:tcW w:w="5000" w:type="pct"/>
            <w:gridSpan w:val="63"/>
            <w:tcBorders>
              <w:top w:val="nil"/>
              <w:left w:val="nil"/>
              <w:right w:val="nil"/>
            </w:tcBorders>
            <w:shd w:val="clear" w:color="auto" w:fill="auto"/>
          </w:tcPr>
          <w:p w:rsidR="00E54EA6" w:rsidRPr="00B87D0D" w:rsidRDefault="00E54EA6" w:rsidP="005B5B18">
            <w:pPr>
              <w:spacing w:after="0" w:line="240" w:lineRule="auto"/>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E54EA6" w:rsidRPr="00B87D0D" w:rsidTr="00707E3C">
        <w:trPr>
          <w:trHeight w:val="66"/>
        </w:trPr>
        <w:tc>
          <w:tcPr>
            <w:tcW w:w="2060" w:type="pct"/>
            <w:gridSpan w:val="25"/>
            <w:vMerge w:val="restart"/>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0" w:type="pct"/>
            <w:gridSpan w:val="38"/>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E54EA6" w:rsidRPr="00B87D0D" w:rsidTr="00707E3C">
        <w:trPr>
          <w:trHeight w:val="66"/>
        </w:trPr>
        <w:tc>
          <w:tcPr>
            <w:tcW w:w="2060" w:type="pct"/>
            <w:gridSpan w:val="25"/>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szCs w:val="20"/>
              </w:rPr>
            </w:pPr>
          </w:p>
        </w:tc>
        <w:tc>
          <w:tcPr>
            <w:tcW w:w="2940" w:type="pct"/>
            <w:gridSpan w:val="38"/>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E54EA6" w:rsidRPr="00B87D0D" w:rsidTr="00FD123F">
        <w:trPr>
          <w:trHeight w:val="680"/>
        </w:trPr>
        <w:tc>
          <w:tcPr>
            <w:tcW w:w="4472" w:type="pct"/>
            <w:gridSpan w:val="62"/>
            <w:vMerge w:val="restart"/>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E54EA6" w:rsidRPr="00B87D0D" w:rsidRDefault="00E54EA6" w:rsidP="00FD123F">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E54EA6" w:rsidRPr="00B87D0D" w:rsidTr="00FD123F">
        <w:trPr>
          <w:trHeight w:val="71"/>
        </w:trPr>
        <w:tc>
          <w:tcPr>
            <w:tcW w:w="4472" w:type="pct"/>
            <w:gridSpan w:val="6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E54EA6" w:rsidRPr="00B87D0D" w:rsidRDefault="00E54EA6" w:rsidP="00FD123F">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Pr="00B87D0D">
              <w:rPr>
                <w:rStyle w:val="aff1"/>
                <w:rFonts w:ascii="Arial" w:eastAsia="Times New Roman" w:hAnsi="Arial" w:cs="Arial"/>
                <w:sz w:val="19"/>
                <w:szCs w:val="19"/>
                <w:lang w:eastAsia="ru-RU"/>
              </w:rPr>
              <w:endnoteReference w:id="9"/>
            </w:r>
            <w:r w:rsidRPr="00B87D0D">
              <w:rPr>
                <w:rFonts w:ascii="Arial" w:eastAsia="Times New Roman" w:hAnsi="Arial" w:cs="Arial"/>
                <w:sz w:val="19"/>
                <w:szCs w:val="19"/>
                <w:lang w:eastAsia="ru-RU"/>
              </w:rPr>
              <w:t>, а также исполнения требований законодательства РФ в части реализации международного автоматического обмена финансовой информацией с компетентными органами иностранных государств (территорий) (далее – автоматический обмен финансовой информацией)</w:t>
            </w:r>
            <w:r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E54EA6" w:rsidRPr="00B87D0D" w:rsidTr="00436B7F">
        <w:trPr>
          <w:trHeight w:val="66"/>
        </w:trPr>
        <w:tc>
          <w:tcPr>
            <w:tcW w:w="277" w:type="pct"/>
            <w:gridSpan w:val="2"/>
            <w:vMerge w:val="restart"/>
            <w:tcBorders>
              <w:top w:val="single" w:sz="4" w:space="0" w:color="D5D6D7"/>
            </w:tcBorders>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102" w:type="pct"/>
            <w:gridSpan w:val="48"/>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21" w:type="pct"/>
            <w:gridSpan w:val="13"/>
            <w:tcBorders>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shd w:val="clear" w:color="auto" w:fill="auto"/>
            <w:vAlign w:val="center"/>
          </w:tcPr>
          <w:p w:rsidR="00E54EA6" w:rsidRPr="00B87D0D" w:rsidRDefault="00E54EA6" w:rsidP="00FD123F">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2"/>
            </w:r>
          </w:p>
        </w:tc>
        <w:tc>
          <w:tcPr>
            <w:tcW w:w="2439" w:type="pct"/>
            <w:gridSpan w:val="27"/>
            <w:tcBorders>
              <w:bottom w:val="single" w:sz="4" w:space="0" w:color="D5D6D7"/>
            </w:tcBorders>
            <w:shd w:val="clear" w:color="auto" w:fill="auto"/>
            <w:vAlign w:val="center"/>
          </w:tcPr>
          <w:p w:rsidR="00E54EA6" w:rsidRPr="00B87D0D" w:rsidRDefault="00E54EA6" w:rsidP="00FD123F">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3"/>
            </w:r>
          </w:p>
        </w:tc>
      </w:tr>
      <w:tr w:rsidR="00E54EA6" w:rsidRPr="00B87D0D" w:rsidTr="00436B7F">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3" w:type="pct"/>
            <w:gridSpan w:val="61"/>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7"/>
            <w:tcBorders>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tcBorders>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7"/>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3" w:type="pct"/>
            <w:gridSpan w:val="61"/>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323316">
              <w:rPr>
                <w:rFonts w:ascii="Arial" w:hAnsi="Arial" w:cs="Arial"/>
                <w:sz w:val="18"/>
              </w:rPr>
            </w:r>
            <w:r w:rsidR="00323316">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bottom w:val="single" w:sz="4" w:space="0" w:color="D5D6D7"/>
            </w:tcBorders>
            <w:shd w:val="clear" w:color="auto" w:fill="auto"/>
            <w:vAlign w:val="center"/>
          </w:tcPr>
          <w:p w:rsidR="00E54EA6" w:rsidRPr="00B87D0D" w:rsidRDefault="00E54EA6" w:rsidP="00FD123F">
            <w:pPr>
              <w:spacing w:after="0" w:line="240" w:lineRule="auto"/>
              <w:ind w:left="-74" w:right="-85" w:hanging="11"/>
              <w:rPr>
                <w:rFonts w:ascii="Arial" w:hAnsi="Arial" w:cs="Arial"/>
                <w:sz w:val="8"/>
                <w:szCs w:val="8"/>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3" w:type="pct"/>
            <w:gridSpan w:val="30"/>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Pr="00B87D0D">
              <w:rPr>
                <w:rStyle w:val="aff1"/>
                <w:rFonts w:ascii="Arial" w:hAnsi="Arial" w:cs="Arial"/>
                <w:sz w:val="16"/>
              </w:rPr>
              <w:endnoteReference w:id="14"/>
            </w:r>
          </w:p>
        </w:tc>
        <w:tc>
          <w:tcPr>
            <w:tcW w:w="1569" w:type="pct"/>
            <w:gridSpan w:val="12"/>
            <w:tcBorders>
              <w:top w:val="single" w:sz="4" w:space="0" w:color="D5D6D7"/>
              <w:bottom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83" w:type="pct"/>
            <w:gridSpan w:val="30"/>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c>
          <w:tcPr>
            <w:tcW w:w="1569" w:type="pct"/>
            <w:gridSpan w:val="12"/>
            <w:tcBorders>
              <w:top w:val="single" w:sz="4" w:space="0" w:color="D5D6D7"/>
              <w:bottom w:val="single" w:sz="4" w:space="0" w:color="D5D6D7"/>
            </w:tcBorders>
            <w:shd w:val="clear" w:color="auto" w:fill="auto"/>
            <w:vAlign w:val="center"/>
          </w:tcPr>
          <w:p w:rsidR="00E54EA6" w:rsidRPr="00B87D0D" w:rsidRDefault="00E54EA6" w:rsidP="00707E3C">
            <w:pPr>
              <w:spacing w:before="4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tcBorders>
              <w:right w:val="nil"/>
            </w:tcBorders>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left w:val="nil"/>
              <w:bottom w:val="nil"/>
              <w:right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323316">
              <w:rPr>
                <w:rFonts w:ascii="Arial" w:hAnsi="Arial" w:cs="Arial"/>
                <w:sz w:val="18"/>
              </w:rPr>
            </w:r>
            <w:r w:rsidR="00323316">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707E3C">
        <w:trPr>
          <w:trHeight w:val="6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9" w:type="pct"/>
            <w:gridSpan w:val="25"/>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E54EA6" w:rsidRPr="00B87D0D" w:rsidTr="00707E3C">
        <w:trPr>
          <w:trHeight w:val="5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436B7F">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bottom w:val="nil"/>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9" w:type="pct"/>
            <w:gridSpan w:val="25"/>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tcBorders>
              <w:bottom w:val="nil"/>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E54EA6" w:rsidRPr="00B87D0D" w:rsidRDefault="00E54EA6" w:rsidP="00FD123F">
            <w:pPr>
              <w:spacing w:before="20" w:after="0" w:line="240" w:lineRule="auto"/>
              <w:ind w:left="34" w:right="-85"/>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314" w:type="pct"/>
            <w:gridSpan w:val="36"/>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Освобожденный бенефициарный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9"/>
            </w:r>
          </w:p>
        </w:tc>
      </w:tr>
      <w:tr w:rsidR="00E54EA6" w:rsidRPr="00B87D0D" w:rsidTr="00707E3C">
        <w:trPr>
          <w:trHeight w:val="347"/>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E54EA6" w:rsidRPr="00B87D0D" w:rsidTr="00707E3C">
        <w:trPr>
          <w:trHeight w:val="6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84" w:type="pct"/>
            <w:gridSpan w:val="34"/>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20"/>
              </w:rPr>
            </w:pPr>
          </w:p>
        </w:tc>
        <w:tc>
          <w:tcPr>
            <w:tcW w:w="2439" w:type="pct"/>
            <w:gridSpan w:val="27"/>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20"/>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2" w:type="pct"/>
            <w:gridSpan w:val="28"/>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38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8"/>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E54EA6" w:rsidRPr="00B87D0D" w:rsidTr="00707E3C">
        <w:trPr>
          <w:trHeight w:val="38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E54EA6" w:rsidRPr="00B87D0D" w:rsidRDefault="00E54EA6" w:rsidP="00FD123F">
            <w:pPr>
              <w:spacing w:before="60" w:after="0" w:line="240" w:lineRule="auto"/>
              <w:ind w:left="176" w:right="-85" w:hanging="11"/>
              <w:rPr>
                <w:rFonts w:ascii="Arial" w:eastAsia="Times New Roman" w:hAnsi="Arial" w:cs="Arial"/>
                <w:sz w:val="19"/>
                <w:szCs w:val="19"/>
              </w:rPr>
            </w:pP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54EA6" w:rsidRPr="00B87D0D" w:rsidTr="00707E3C">
        <w:trPr>
          <w:trHeight w:val="11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E54EA6" w:rsidRPr="00B87D0D" w:rsidRDefault="00E54EA6" w:rsidP="00FD123F">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E54EA6" w:rsidRPr="00B87D0D" w:rsidTr="00707E3C">
        <w:trPr>
          <w:trHeight w:val="119"/>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c>
          <w:tcPr>
            <w:tcW w:w="2452" w:type="pct"/>
            <w:gridSpan w:val="2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зарегистрирована в Налоговой службы США (IRS) </w:t>
            </w:r>
            <w:r w:rsidRPr="008B284C">
              <w:rPr>
                <w:rFonts w:ascii="Arial" w:eastAsia="Times New Roman" w:hAnsi="Arial" w:cs="Arial"/>
                <w:sz w:val="16"/>
                <w:szCs w:val="16"/>
              </w:rPr>
              <w:t>(в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B284C" w:rsidRPr="00B87D0D" w:rsidTr="00436B7F">
        <w:trPr>
          <w:trHeight w:val="66"/>
        </w:trPr>
        <w:tc>
          <w:tcPr>
            <w:tcW w:w="277" w:type="pct"/>
            <w:gridSpan w:val="2"/>
            <w:vMerge w:val="restart"/>
            <w:shd w:val="clear" w:color="auto" w:fill="auto"/>
          </w:tcPr>
          <w:p w:rsidR="008B284C" w:rsidRPr="00B87D0D" w:rsidRDefault="008B284C" w:rsidP="00FD123F">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3" w:type="pct"/>
            <w:gridSpan w:val="61"/>
            <w:tcBorders>
              <w:top w:val="single" w:sz="4" w:space="0" w:color="D5D6D7"/>
            </w:tcBorders>
            <w:shd w:val="clear" w:color="auto" w:fill="auto"/>
            <w:vAlign w:val="center"/>
          </w:tcPr>
          <w:p w:rsidR="008B284C" w:rsidRPr="00B87D0D" w:rsidRDefault="008B284C" w:rsidP="00FD123F">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8B284C" w:rsidRPr="00B87D0D" w:rsidTr="00436B7F">
        <w:trPr>
          <w:trHeight w:val="66"/>
        </w:trPr>
        <w:tc>
          <w:tcPr>
            <w:tcW w:w="277" w:type="pct"/>
            <w:gridSpan w:val="2"/>
            <w:vMerge/>
            <w:shd w:val="clear" w:color="auto" w:fill="auto"/>
          </w:tcPr>
          <w:p w:rsidR="008B284C" w:rsidRPr="00B87D0D" w:rsidRDefault="008B284C"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8B284C" w:rsidRPr="00B87D0D" w:rsidRDefault="008B284C" w:rsidP="00FD123F">
            <w:pPr>
              <w:spacing w:before="60" w:after="0" w:line="240" w:lineRule="auto"/>
              <w:ind w:left="-74" w:right="-85" w:hanging="11"/>
              <w:rPr>
                <w:rFonts w:ascii="Arial" w:eastAsia="Times New Roman" w:hAnsi="Arial" w:cs="Arial"/>
                <w:sz w:val="20"/>
              </w:rPr>
            </w:pPr>
            <w:r w:rsidRPr="00A32BF1">
              <w:rPr>
                <w:rFonts w:ascii="Arial" w:eastAsia="Times New Roman" w:hAnsi="Arial" w:cs="Arial"/>
                <w:sz w:val="19"/>
                <w:szCs w:val="19"/>
              </w:rPr>
              <w:t>После ответа на Вопрос 5.8, пожалуйста, перейдите к Вопросу 5.9.</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1" w:type="pct"/>
            <w:gridSpan w:val="4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874" w:type="pct"/>
            <w:gridSpan w:val="25"/>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9" w:type="pct"/>
            <w:gridSpan w:val="36"/>
            <w:tcBorders>
              <w:top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1" w:type="pct"/>
            <w:gridSpan w:val="4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организация (</w:t>
            </w:r>
            <w:proofErr w:type="spellStart"/>
            <w:r w:rsidRPr="00B87D0D">
              <w:rPr>
                <w:rFonts w:ascii="Arial" w:eastAsia="Times New Roman" w:hAnsi="Arial" w:cs="Arial"/>
                <w:sz w:val="16"/>
                <w:szCs w:val="16"/>
              </w:rPr>
              <w:t>Active</w:t>
            </w:r>
            <w:proofErr w:type="spellEnd"/>
            <w:r w:rsidRPr="00B87D0D">
              <w:rPr>
                <w:rFonts w:ascii="Arial" w:eastAsia="Times New Roman" w:hAnsi="Arial" w:cs="Arial"/>
                <w:sz w:val="16"/>
                <w:szCs w:val="16"/>
              </w:rPr>
              <w:t xml:space="preserve"> NFFE) - менее 50%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проценты, роялти и т.д.) и менее 50%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из вышеперечисленного </w:t>
            </w:r>
            <w:r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87D0D">
              <w:rPr>
                <w:rFonts w:ascii="Arial" w:eastAsia="Times New Roman" w:hAnsi="Arial" w:cs="Arial"/>
                <w:sz w:val="19"/>
                <w:szCs w:val="19"/>
              </w:rPr>
              <w:t>.</w:t>
            </w:r>
          </w:p>
        </w:tc>
      </w:tr>
      <w:tr w:rsidR="00EA656E" w:rsidRPr="00B87D0D" w:rsidTr="00436B7F">
        <w:trPr>
          <w:trHeight w:val="66"/>
        </w:trPr>
        <w:tc>
          <w:tcPr>
            <w:tcW w:w="277" w:type="pct"/>
            <w:gridSpan w:val="2"/>
            <w:vMerge w:val="restart"/>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EA656E" w:rsidRPr="00B87D0D" w:rsidTr="00707E3C">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2177" w:type="pct"/>
            <w:gridSpan w:val="30"/>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6" w:type="pct"/>
            <w:gridSpan w:val="31"/>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707E3C">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4" w:type="pct"/>
            <w:gridSpan w:val="43"/>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5B5B18">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575" w:type="pct"/>
            <w:gridSpan w:val="7"/>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48" w:type="pct"/>
            <w:gridSpan w:val="54"/>
            <w:tcBorders>
              <w:top w:val="single" w:sz="4" w:space="0" w:color="D5D6D7"/>
              <w:bottom w:val="single" w:sz="4" w:space="0" w:color="auto"/>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p>
        </w:tc>
      </w:tr>
      <w:tr w:rsidR="00EA656E" w:rsidRPr="00B87D0D" w:rsidTr="00436B7F">
        <w:trPr>
          <w:trHeight w:val="155"/>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owners)</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A656E" w:rsidRPr="00B87D0D" w:rsidTr="00436B7F">
        <w:trPr>
          <w:trHeight w:val="66"/>
        </w:trPr>
        <w:tc>
          <w:tcPr>
            <w:tcW w:w="277" w:type="pct"/>
            <w:gridSpan w:val="2"/>
            <w:vMerge/>
            <w:shd w:val="clear" w:color="auto" w:fill="auto"/>
          </w:tcPr>
          <w:p w:rsidR="00EA656E" w:rsidRPr="00B87D0D" w:rsidRDefault="00EA656E"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A656E" w:rsidRPr="00B87D0D" w:rsidRDefault="00EA656E" w:rsidP="00FD123F">
            <w:pPr>
              <w:spacing w:before="60" w:after="0" w:line="240" w:lineRule="auto"/>
              <w:ind w:left="-74" w:right="-85" w:hanging="11"/>
              <w:rPr>
                <w:rFonts w:ascii="Arial" w:eastAsia="Times New Roman" w:hAnsi="Arial" w:cs="Arial"/>
                <w:sz w:val="20"/>
              </w:rPr>
            </w:pPr>
            <w:r w:rsidRPr="00A32BF1">
              <w:rPr>
                <w:rFonts w:ascii="Arial" w:eastAsia="Times New Roman" w:hAnsi="Arial" w:cs="Arial"/>
                <w:sz w:val="19"/>
                <w:szCs w:val="19"/>
              </w:rPr>
              <w:t>После ответа на Вопрос 5.10, пожалуйста, перейдите к Вопросу 5.11.</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Является ли юридическое лицо Организацией финансового рынка</w:t>
            </w:r>
            <w:r w:rsidRPr="00B87D0D">
              <w:rPr>
                <w:rStyle w:val="aff1"/>
                <w:rFonts w:ascii="Arial" w:hAnsi="Arial" w:cs="Arial"/>
                <w:sz w:val="19"/>
                <w:szCs w:val="19"/>
              </w:rPr>
              <w:endnoteReference w:id="37"/>
            </w:r>
            <w:r w:rsidRPr="00B87D0D">
              <w:rPr>
                <w:rFonts w:ascii="Arial" w:hAnsi="Arial" w:cs="Arial"/>
                <w:sz w:val="19"/>
                <w:szCs w:val="19"/>
              </w:rPr>
              <w:t xml:space="preserve"> в целях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является Организацией финансового рынка, зарегистрированной в иностранном государстве (территории), не включенном в перечень Партнерских юрисдикций</w:t>
            </w:r>
            <w:r w:rsidRPr="00B87D0D">
              <w:rPr>
                <w:rStyle w:val="aff1"/>
                <w:rFonts w:ascii="Arial" w:eastAsia="Times New Roman" w:hAnsi="Arial" w:cs="Arial"/>
                <w:sz w:val="16"/>
                <w:szCs w:val="16"/>
              </w:rPr>
              <w:endnoteReference w:id="38"/>
            </w:r>
            <w:r w:rsidRPr="00B87D0D">
              <w:rPr>
                <w:rFonts w:ascii="Arial" w:eastAsia="Times New Roman" w:hAnsi="Arial" w:cs="Arial"/>
                <w:sz w:val="16"/>
                <w:szCs w:val="16"/>
              </w:rPr>
              <w:t xml:space="preserve">, </w:t>
            </w:r>
            <w:r w:rsidR="00563F3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w:t>
            </w:r>
            <w:r w:rsidR="00563F30">
              <w:rPr>
                <w:rFonts w:ascii="Arial" w:eastAsia="Times New Roman" w:hAnsi="Arial" w:cs="Arial"/>
                <w:sz w:val="16"/>
                <w:szCs w:val="16"/>
              </w:rPr>
              <w:lastRenderedPageBreak/>
              <w:t xml:space="preserve">и надзор в сфере финансовых рынков, </w:t>
            </w:r>
            <w:r w:rsidRPr="00B87D0D">
              <w:rPr>
                <w:rFonts w:ascii="Arial" w:eastAsia="Times New Roman" w:hAnsi="Arial" w:cs="Arial"/>
                <w:sz w:val="16"/>
                <w:szCs w:val="16"/>
              </w:rPr>
              <w:t>основной доход которой происходит от инвестиций или торговли финансовыми активами</w:t>
            </w:r>
            <w:r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 xml:space="preserve"> и которая управляется</w:t>
            </w:r>
            <w:r w:rsidR="00563F30">
              <w:rPr>
                <w:rStyle w:val="aff1"/>
                <w:rFonts w:ascii="Arial" w:eastAsia="Times New Roman" w:hAnsi="Arial" w:cs="Arial"/>
                <w:sz w:val="16"/>
                <w:szCs w:val="16"/>
              </w:rPr>
              <w:endnoteReference w:id="40"/>
            </w:r>
            <w:r w:rsidRPr="00B87D0D">
              <w:rPr>
                <w:rFonts w:ascii="Arial" w:eastAsia="Times New Roman" w:hAnsi="Arial" w:cs="Arial"/>
                <w:sz w:val="16"/>
                <w:szCs w:val="16"/>
              </w:rPr>
              <w:t xml:space="preserve"> иной Организацией финансового рынка</w:t>
            </w:r>
            <w:r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 xml:space="preserve"> (</w:t>
            </w:r>
            <w:r w:rsidR="00563F3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укажите в Вопросе 5.14 информацию в отношении каждого физического лица, прямо или косвенно контролирующего юридическое лицо (далее – контролирующее лицо)</w:t>
            </w:r>
            <w:r w:rsidRPr="00B87D0D">
              <w:rPr>
                <w:rFonts w:ascii="Arial" w:eastAsia="Times New Roman" w:hAnsi="Arial" w:cs="Arial"/>
                <w:sz w:val="16"/>
                <w:szCs w:val="16"/>
                <w:vertAlign w:val="superscript"/>
              </w:rPr>
              <w:endnoteReference w:id="41"/>
            </w:r>
            <w:r w:rsidRPr="00B87D0D">
              <w:rPr>
                <w:rFonts w:ascii="Arial" w:eastAsia="Times New Roman" w:hAnsi="Arial" w:cs="Arial"/>
                <w:sz w:val="16"/>
                <w:szCs w:val="16"/>
              </w:rPr>
              <w:t>, если это физическое лицо является иностранным налоговым резидентом)</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Организации финансового </w:t>
            </w:r>
            <w:proofErr w:type="gramStart"/>
            <w:r w:rsidRPr="00B87D0D">
              <w:rPr>
                <w:rFonts w:ascii="Arial" w:eastAsia="Times New Roman" w:hAnsi="Arial" w:cs="Arial"/>
                <w:sz w:val="16"/>
                <w:szCs w:val="16"/>
              </w:rPr>
              <w:t>рынка  (</w:t>
            </w:r>
            <w:proofErr w:type="gramEnd"/>
            <w:r w:rsidRPr="00B87D0D">
              <w:rPr>
                <w:rFonts w:ascii="Arial" w:eastAsia="Times New Roman" w:hAnsi="Arial" w:cs="Arial"/>
                <w:sz w:val="16"/>
                <w:szCs w:val="16"/>
              </w:rPr>
              <w:t>перейдите к Вопросу 5.13, предоставление ответов на  Вопрос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 не является Организацией финансового рынка</w:t>
            </w:r>
            <w:r w:rsidR="00563F30">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w:t>
            </w:r>
            <w:proofErr w:type="gramStart"/>
            <w:r w:rsidRPr="00B87D0D">
              <w:rPr>
                <w:rFonts w:ascii="Arial" w:hAnsi="Arial" w:cs="Arial"/>
                <w:sz w:val="19"/>
                <w:szCs w:val="19"/>
              </w:rPr>
              <w:t>ли  юридическое</w:t>
            </w:r>
            <w:proofErr w:type="gramEnd"/>
            <w:r w:rsidRPr="00B87D0D">
              <w:rPr>
                <w:rFonts w:ascii="Arial" w:hAnsi="Arial" w:cs="Arial"/>
                <w:sz w:val="19"/>
                <w:szCs w:val="19"/>
              </w:rPr>
              <w:t xml:space="preserve"> лицо, не являющееся Организацией финансового рынка,  активную деятельность в целях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За календарный год, предшествующий отчетному периоду, менее 50% доходов юридического лица составляют доходы от пассивной деятельности</w:t>
            </w:r>
            <w:r w:rsidRPr="00B87D0D">
              <w:rPr>
                <w:rStyle w:val="aff1"/>
                <w:rFonts w:ascii="Arial" w:eastAsia="Times New Roman" w:hAnsi="Arial" w:cs="Arial"/>
                <w:sz w:val="16"/>
                <w:szCs w:val="16"/>
              </w:rPr>
              <w:endnoteReference w:id="42"/>
            </w:r>
            <w:r w:rsidRPr="00B87D0D">
              <w:rPr>
                <w:rFonts w:ascii="Arial" w:eastAsia="Times New Roman" w:hAnsi="Arial" w:cs="Arial"/>
                <w:sz w:val="16"/>
                <w:szCs w:val="16"/>
              </w:rPr>
              <w:t xml:space="preserve"> и менее 50% активов юридического лица (оцениваемых по рыночной или балансовой стоимости) относятся к активам, используемым для извлечения доходов от пассивной деятельности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организации принадлежит одному или нескольким из перечисленных организаций,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юридического лица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EA656E" w:rsidRDefault="00E54EA6" w:rsidP="00FD123F">
            <w:pPr>
              <w:spacing w:before="60" w:after="0" w:line="240" w:lineRule="auto"/>
              <w:ind w:left="-74" w:right="-85" w:hanging="11"/>
              <w:rPr>
                <w:rFonts w:ascii="Arial" w:hAnsi="Arial" w:cs="Arial"/>
                <w:sz w:val="16"/>
                <w:szCs w:val="18"/>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w:t>
            </w:r>
            <w:proofErr w:type="gramStart"/>
            <w:r w:rsidRPr="00B87D0D">
              <w:rPr>
                <w:rFonts w:ascii="Arial" w:eastAsia="Times New Roman" w:hAnsi="Arial" w:cs="Arial"/>
                <w:sz w:val="16"/>
                <w:szCs w:val="16"/>
              </w:rPr>
              <w:t>прямо</w:t>
            </w:r>
            <w:proofErr w:type="gramEnd"/>
            <w:r w:rsidRPr="00B87D0D">
              <w:rPr>
                <w:rFonts w:ascii="Arial" w:eastAsia="Times New Roman" w:hAnsi="Arial" w:cs="Arial"/>
                <w:sz w:val="16"/>
                <w:szCs w:val="16"/>
              </w:rPr>
              <w:t xml:space="preserve"> или косвенно контролирует юридическое лицо (связанная организация)</w:t>
            </w:r>
            <w:r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5"/>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юридическое лицо (связанная организация)</w:t>
            </w:r>
            <w:r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Юридическое лицо является вновь созданным лицом </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4" w:type="pct"/>
            <w:gridSpan w:val="4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917" w:type="pct"/>
            <w:gridSpan w:val="2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(предоставление ответов на Вопрос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323316">
              <w:rPr>
                <w:rFonts w:ascii="Arial" w:hAnsi="Arial" w:cs="Arial"/>
                <w:sz w:val="18"/>
              </w:rPr>
            </w:r>
            <w:r w:rsidR="00323316">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 автоматического обмена финансовой информацией?</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E54EA6" w:rsidRPr="00B87D0D" w:rsidTr="00436B7F">
        <w:trPr>
          <w:trHeight w:val="66"/>
        </w:trPr>
        <w:tc>
          <w:tcPr>
            <w:tcW w:w="277" w:type="pct"/>
            <w:gridSpan w:val="2"/>
            <w:vMerge w:val="restart"/>
            <w:shd w:val="clear" w:color="auto" w:fill="auto"/>
          </w:tcPr>
          <w:p w:rsidR="00E54EA6" w:rsidRPr="00B87D0D" w:rsidRDefault="00E54EA6" w:rsidP="00FD123F">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bottom w:val="nil"/>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bottom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D5D6D7"/>
            <w:vAlign w:val="center"/>
          </w:tcPr>
          <w:p w:rsidR="00E54EA6" w:rsidRPr="00B87D0D" w:rsidRDefault="00E54EA6" w:rsidP="00FD123F">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0" w:type="pct"/>
            <w:gridSpan w:val="55"/>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295" w:type="pct"/>
            <w:gridSpan w:val="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7" w:type="pct"/>
            <w:gridSpan w:val="59"/>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037"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5" w:type="pct"/>
            <w:gridSpan w:val="49"/>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7" w:type="pct"/>
            <w:gridSpan w:val="53"/>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2"/>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368" w:type="pct"/>
            <w:gridSpan w:val="3"/>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318" w:type="pct"/>
            <w:gridSpan w:val="9"/>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bottom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auto"/>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E54EA6" w:rsidRPr="00B87D0D" w:rsidTr="00707E3C">
        <w:trPr>
          <w:trHeight w:val="44"/>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3" w:type="pct"/>
            <w:gridSpan w:val="3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9" w:type="pct"/>
            <w:gridSpan w:val="12"/>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707E3C">
        <w:trPr>
          <w:trHeight w:val="42"/>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83" w:type="pct"/>
            <w:gridSpan w:val="30"/>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c>
          <w:tcPr>
            <w:tcW w:w="1569" w:type="pct"/>
            <w:gridSpan w:val="12"/>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E54EA6" w:rsidRPr="00B87D0D" w:rsidTr="00436B7F">
        <w:trPr>
          <w:trHeight w:val="66"/>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4723" w:type="pct"/>
            <w:gridSpan w:val="61"/>
            <w:tcBorders>
              <w:top w:val="single" w:sz="4" w:space="0" w:color="D5D6D7"/>
            </w:tcBorders>
            <w:shd w:val="clear" w:color="auto" w:fill="auto"/>
            <w:vAlign w:val="center"/>
          </w:tcPr>
          <w:p w:rsidR="00E54EA6" w:rsidRPr="00B87D0D" w:rsidRDefault="00E54EA6" w:rsidP="00FD123F">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E54EA6" w:rsidRPr="00B87D0D" w:rsidTr="00707E3C">
        <w:trPr>
          <w:trHeight w:val="23"/>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rPr>
                <w:rFonts w:ascii="Arial" w:hAnsi="Arial" w:cs="Arial"/>
                <w:sz w:val="16"/>
                <w:szCs w:val="16"/>
              </w:rPr>
            </w:pPr>
          </w:p>
        </w:tc>
        <w:tc>
          <w:tcPr>
            <w:tcW w:w="879" w:type="pct"/>
            <w:gridSpan w:val="15"/>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4" w:type="pct"/>
            <w:gridSpan w:val="18"/>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7" w:type="pct"/>
            <w:gridSpan w:val="10"/>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7" w:type="pct"/>
            <w:gridSpan w:val="4"/>
            <w:tcBorders>
              <w:top w:val="single" w:sz="4" w:space="0" w:color="D5D6D7"/>
            </w:tcBorders>
            <w:shd w:val="clear" w:color="auto" w:fill="D5D6D7"/>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1"/>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30"/>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707E3C">
        <w:trPr>
          <w:trHeight w:val="28"/>
        </w:trPr>
        <w:tc>
          <w:tcPr>
            <w:tcW w:w="277" w:type="pct"/>
            <w:gridSpan w:val="2"/>
            <w:vMerge/>
            <w:shd w:val="clear" w:color="auto" w:fill="auto"/>
          </w:tcPr>
          <w:p w:rsidR="00E54EA6" w:rsidRPr="00B87D0D" w:rsidRDefault="00E54EA6" w:rsidP="00FD123F">
            <w:pPr>
              <w:spacing w:before="60" w:after="0" w:line="240" w:lineRule="auto"/>
              <w:ind w:left="-74" w:right="-85" w:hanging="11"/>
              <w:rPr>
                <w:rFonts w:ascii="Arial" w:eastAsia="Times New Roman" w:hAnsi="Arial" w:cs="Arial"/>
                <w:sz w:val="19"/>
                <w:szCs w:val="19"/>
              </w:rPr>
            </w:pPr>
          </w:p>
        </w:tc>
        <w:tc>
          <w:tcPr>
            <w:tcW w:w="1186" w:type="pct"/>
            <w:gridSpan w:val="1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9" w:type="pct"/>
            <w:gridSpan w:val="15"/>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8"/>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0"/>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c>
          <w:tcPr>
            <w:tcW w:w="867" w:type="pct"/>
            <w:gridSpan w:val="4"/>
            <w:tcBorders>
              <w:top w:val="single" w:sz="4" w:space="0" w:color="D5D6D7"/>
            </w:tcBorders>
            <w:shd w:val="clear" w:color="auto" w:fill="auto"/>
            <w:vAlign w:val="center"/>
          </w:tcPr>
          <w:p w:rsidR="00E54EA6" w:rsidRPr="00B87D0D" w:rsidRDefault="00E54EA6" w:rsidP="00FD123F">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323316">
              <w:rPr>
                <w:rFonts w:ascii="Arial" w:hAnsi="Arial" w:cs="Arial"/>
                <w:sz w:val="16"/>
                <w:szCs w:val="16"/>
              </w:rPr>
            </w:r>
            <w:r w:rsidR="00323316">
              <w:rPr>
                <w:rFonts w:ascii="Arial" w:hAnsi="Arial" w:cs="Arial"/>
                <w:sz w:val="16"/>
                <w:szCs w:val="16"/>
              </w:rPr>
              <w:fldChar w:fldCharType="separate"/>
            </w:r>
            <w:r w:rsidRPr="00B87D0D">
              <w:rPr>
                <w:rFonts w:ascii="Arial" w:hAnsi="Arial" w:cs="Arial"/>
                <w:sz w:val="16"/>
                <w:szCs w:val="16"/>
              </w:rPr>
              <w:fldChar w:fldCharType="end"/>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E54EA6" w:rsidRPr="00B87D0D" w:rsidTr="00707E3C">
        <w:trPr>
          <w:trHeight w:val="66"/>
        </w:trPr>
        <w:tc>
          <w:tcPr>
            <w:tcW w:w="2053" w:type="pct"/>
            <w:gridSpan w:val="24"/>
            <w:vMerge w:val="restart"/>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E54EA6" w:rsidRPr="00B87D0D" w:rsidTr="00707E3C">
        <w:trPr>
          <w:trHeight w:val="354"/>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6"/>
                <w:szCs w:val="16"/>
              </w:rPr>
            </w:pP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E54EA6" w:rsidRPr="00B87D0D" w:rsidTr="00707E3C">
        <w:trPr>
          <w:trHeight w:val="357"/>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6"/>
                <w:szCs w:val="16"/>
              </w:rPr>
            </w:pPr>
          </w:p>
        </w:tc>
      </w:tr>
      <w:tr w:rsidR="00E54EA6" w:rsidRPr="00B87D0D" w:rsidTr="00707E3C">
        <w:trPr>
          <w:trHeight w:val="53"/>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top w:val="single" w:sz="4" w:space="0" w:color="auto"/>
              <w:left w:val="single" w:sz="4" w:space="0" w:color="D5D6D7"/>
              <w:bottom w:val="nil"/>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E54EA6" w:rsidRPr="00B87D0D" w:rsidTr="00707E3C">
        <w:trPr>
          <w:trHeight w:val="233"/>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1008" w:type="pct"/>
            <w:gridSpan w:val="21"/>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74" w:type="pct"/>
            <w:gridSpan w:val="13"/>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5" w:type="pct"/>
            <w:gridSpan w:val="5"/>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E54EA6" w:rsidRPr="00B87D0D" w:rsidTr="00707E3C">
        <w:trPr>
          <w:trHeight w:val="66"/>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E54EA6" w:rsidRPr="00B87D0D" w:rsidTr="00707E3C">
        <w:trPr>
          <w:trHeight w:val="437"/>
        </w:trPr>
        <w:tc>
          <w:tcPr>
            <w:tcW w:w="2053" w:type="pct"/>
            <w:gridSpan w:val="24"/>
            <w:vMerge/>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p>
        </w:tc>
      </w:tr>
      <w:tr w:rsidR="00E54EA6" w:rsidRPr="00B87D0D" w:rsidTr="00707E3C">
        <w:trPr>
          <w:trHeight w:val="389"/>
        </w:trPr>
        <w:tc>
          <w:tcPr>
            <w:tcW w:w="2053" w:type="pct"/>
            <w:gridSpan w:val="24"/>
            <w:vMerge w:val="restart"/>
            <w:tcBorders>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7" w:type="pct"/>
            <w:gridSpan w:val="39"/>
            <w:tcBorders>
              <w:top w:val="single" w:sz="4" w:space="0" w:color="auto"/>
              <w:left w:val="single" w:sz="4" w:space="0" w:color="D5D6D7"/>
              <w:bottom w:val="single" w:sz="4" w:space="0" w:color="D5D6D7"/>
            </w:tcBorders>
            <w:shd w:val="clear" w:color="auto" w:fill="auto"/>
          </w:tcPr>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E54EA6" w:rsidRPr="00B87D0D" w:rsidRDefault="00E54EA6" w:rsidP="00FD123F">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323316">
              <w:rPr>
                <w:rFonts w:ascii="Arial" w:eastAsia="Times New Roman" w:hAnsi="Arial" w:cs="Arial"/>
                <w:sz w:val="19"/>
                <w:szCs w:val="19"/>
              </w:rPr>
            </w:r>
            <w:r w:rsidR="00323316">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E54EA6" w:rsidRPr="00B87D0D" w:rsidTr="00707E3C">
        <w:trPr>
          <w:trHeight w:val="389"/>
        </w:trPr>
        <w:tc>
          <w:tcPr>
            <w:tcW w:w="2053" w:type="pct"/>
            <w:gridSpan w:val="24"/>
            <w:vMerge/>
            <w:tcBorders>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2947" w:type="pct"/>
            <w:gridSpan w:val="3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50" w:right="-85"/>
              <w:rPr>
                <w:rFonts w:ascii="Arial" w:eastAsia="Times New Roman" w:hAnsi="Arial" w:cs="Arial"/>
                <w:sz w:val="19"/>
                <w:szCs w:val="19"/>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w:t>
            </w:r>
            <w:r w:rsidR="00B50326" w:rsidRPr="00B119CC">
              <w:rPr>
                <w:rFonts w:ascii="Arial" w:eastAsia="Times New Roman" w:hAnsi="Arial" w:cs="Arial"/>
                <w:sz w:val="19"/>
                <w:szCs w:val="19"/>
              </w:rPr>
              <w:t xml:space="preserve">Настоящим юридическое лицо подтверждает, что ему известно, что предоставление неполной или недостоверной </w:t>
            </w:r>
            <w:r w:rsidR="00B50326">
              <w:rPr>
                <w:rFonts w:ascii="Arial" w:eastAsia="Times New Roman" w:hAnsi="Arial" w:cs="Arial"/>
                <w:sz w:val="19"/>
                <w:szCs w:val="19"/>
              </w:rPr>
              <w:t xml:space="preserve">информации АО “Открытие Брокер”, запрашиваемой в целях автоматического обмена финансовой информацией, </w:t>
            </w:r>
            <w:r w:rsidR="00B50326" w:rsidRPr="00B119CC">
              <w:rPr>
                <w:rFonts w:ascii="Arial" w:eastAsia="Times New Roman" w:hAnsi="Arial" w:cs="Arial"/>
                <w:sz w:val="19"/>
                <w:szCs w:val="19"/>
              </w:rPr>
              <w:t xml:space="preserve">может повлечь наложение ответственности органами государственной власти </w:t>
            </w:r>
            <w:r w:rsidR="00B50326" w:rsidRPr="006F7770">
              <w:rPr>
                <w:rFonts w:ascii="Arial" w:eastAsia="Times New Roman" w:hAnsi="Arial" w:cs="Arial"/>
                <w:sz w:val="19"/>
                <w:szCs w:val="19"/>
              </w:rPr>
              <w:t>в соответствии с законодательством Росси</w:t>
            </w:r>
            <w:r w:rsidR="00B50326">
              <w:rPr>
                <w:rFonts w:ascii="Arial" w:eastAsia="Times New Roman" w:hAnsi="Arial" w:cs="Arial"/>
                <w:sz w:val="19"/>
                <w:szCs w:val="19"/>
              </w:rPr>
              <w:t xml:space="preserve">йской </w:t>
            </w:r>
            <w:r w:rsidR="00B50326" w:rsidRPr="006F7770">
              <w:rPr>
                <w:rFonts w:ascii="Arial" w:eastAsia="Times New Roman" w:hAnsi="Arial" w:cs="Arial"/>
                <w:sz w:val="19"/>
                <w:szCs w:val="19"/>
              </w:rPr>
              <w:t>Федерации в</w:t>
            </w:r>
            <w:r w:rsidR="00B50326" w:rsidRPr="00B119CC">
              <w:rPr>
                <w:rFonts w:ascii="Arial" w:eastAsia="Times New Roman" w:hAnsi="Arial" w:cs="Arial"/>
                <w:sz w:val="19"/>
                <w:szCs w:val="19"/>
              </w:rPr>
              <w:t xml:space="preserve"> виде взыскания штрафа</w:t>
            </w:r>
            <w:r w:rsidR="00B50326" w:rsidRPr="009F7E8E">
              <w:rPr>
                <w:rFonts w:ascii="Arial" w:eastAsia="Times New Roman" w:hAnsi="Arial" w:cs="Arial"/>
                <w:sz w:val="19"/>
                <w:szCs w:val="19"/>
              </w:rPr>
              <w:t xml:space="preserve"> с юридического лица</w:t>
            </w:r>
            <w:r w:rsidR="00E32FFE" w:rsidRPr="00E32FFE">
              <w:rPr>
                <w:rFonts w:ascii="Arial" w:eastAsia="Times New Roman" w:hAnsi="Arial" w:cs="Arial"/>
                <w:sz w:val="19"/>
                <w:szCs w:val="19"/>
              </w:rPr>
              <w:t>.</w:t>
            </w:r>
            <w:r w:rsidR="00B50326" w:rsidRPr="00DA66EF">
              <w:rPr>
                <w:rFonts w:ascii="Arial" w:eastAsia="Times New Roman" w:hAnsi="Arial" w:cs="Arial"/>
                <w:sz w:val="19"/>
                <w:szCs w:val="19"/>
              </w:rPr>
              <w:t xml:space="preserve"> </w:t>
            </w:r>
            <w:r w:rsidRPr="00B87D0D">
              <w:rPr>
                <w:rFonts w:ascii="Arial" w:eastAsia="Times New Roman" w:hAnsi="Arial" w:cs="Arial"/>
                <w:sz w:val="19"/>
                <w:szCs w:val="19"/>
              </w:rPr>
              <w:t>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E54EA6" w:rsidRPr="00B87D0D" w:rsidTr="00FD123F">
        <w:trPr>
          <w:trHeight w:val="66"/>
        </w:trPr>
        <w:tc>
          <w:tcPr>
            <w:tcW w:w="5000" w:type="pct"/>
            <w:gridSpan w:val="63"/>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lastRenderedPageBreak/>
              <w:t>СОГЛАСИЕ НА ОБРАБОТКУ ПЕРСОНАЛЬНЫХ ДАННЫХ</w:t>
            </w:r>
          </w:p>
        </w:tc>
      </w:tr>
      <w:tr w:rsidR="00E54EA6" w:rsidRPr="00B87D0D" w:rsidTr="00FD123F">
        <w:trPr>
          <w:trHeight w:val="204"/>
        </w:trPr>
        <w:tc>
          <w:tcPr>
            <w:tcW w:w="5000" w:type="pct"/>
            <w:gridSpan w:val="63"/>
            <w:shd w:val="clear" w:color="auto" w:fill="auto"/>
            <w:vAlign w:val="center"/>
          </w:tcPr>
          <w:p w:rsidR="00E54EA6" w:rsidRPr="001D559A" w:rsidRDefault="00E54EA6" w:rsidP="005D20E0">
            <w:pPr>
              <w:spacing w:before="60" w:after="0" w:line="240" w:lineRule="auto"/>
              <w:ind w:left="-85"/>
              <w:rPr>
                <w:rFonts w:ascii="Arial" w:eastAsia="Times New Roman" w:hAnsi="Arial" w:cs="Arial"/>
                <w:sz w:val="17"/>
                <w:szCs w:val="17"/>
              </w:rPr>
            </w:pPr>
            <w:r w:rsidRPr="001D559A">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1D559A">
              <w:rPr>
                <w:rFonts w:ascii="Arial" w:eastAsia="Times New Roman" w:hAnsi="Arial" w:cs="Arial"/>
                <w:sz w:val="17"/>
                <w:szCs w:val="17"/>
              </w:rPr>
              <w:t>ов</w:t>
            </w:r>
            <w:proofErr w:type="spellEnd"/>
            <w:r w:rsidRPr="001D559A">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1D559A">
              <w:rPr>
                <w:rFonts w:ascii="Arial" w:eastAsia="Times New Roman" w:hAnsi="Arial" w:cs="Arial"/>
                <w:sz w:val="17"/>
                <w:szCs w:val="17"/>
              </w:rPr>
              <w:t>Летниковская</w:t>
            </w:r>
            <w:proofErr w:type="spellEnd"/>
            <w:r w:rsidRPr="001D559A">
              <w:rPr>
                <w:rFonts w:ascii="Arial" w:eastAsia="Times New Roman" w:hAnsi="Arial" w:cs="Arial"/>
                <w:sz w:val="17"/>
                <w:szCs w:val="17"/>
              </w:rPr>
              <w:t xml:space="preserve">,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1D559A">
              <w:rPr>
                <w:rFonts w:ascii="Arial" w:eastAsia="Times New Roman" w:hAnsi="Arial" w:cs="Arial"/>
                <w:sz w:val="17"/>
                <w:szCs w:val="17"/>
              </w:rPr>
              <w:t>Кожевническая</w:t>
            </w:r>
            <w:proofErr w:type="spellEnd"/>
            <w:r w:rsidRPr="001D559A">
              <w:rPr>
                <w:rFonts w:ascii="Arial" w:eastAsia="Times New Roman" w:hAnsi="Arial" w:cs="Arial"/>
                <w:sz w:val="17"/>
                <w:szCs w:val="17"/>
              </w:rPr>
              <w:t xml:space="preserve">, дом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1D559A">
              <w:rPr>
                <w:rFonts w:ascii="Arial" w:eastAsia="Times New Roman" w:hAnsi="Arial" w:cs="Arial"/>
                <w:sz w:val="17"/>
                <w:szCs w:val="17"/>
              </w:rPr>
              <w:t>Летниковская</w:t>
            </w:r>
            <w:proofErr w:type="spellEnd"/>
            <w:r w:rsidRPr="001D559A">
              <w:rPr>
                <w:rFonts w:ascii="Arial" w:eastAsia="Times New Roman" w:hAnsi="Arial" w:cs="Arial"/>
                <w:sz w:val="17"/>
                <w:szCs w:val="17"/>
              </w:rPr>
              <w:t xml:space="preserve">, д. 2, стр. 4 и ОГРН 1027739019208; (4) Публичное акционерное общество Национальный банк «ТРАСТ», имеющее место нахождения по адресу: </w:t>
            </w:r>
            <w:r w:rsidR="00EA7683" w:rsidRPr="001D559A">
              <w:rPr>
                <w:rFonts w:ascii="Arial" w:eastAsia="Times New Roman" w:hAnsi="Arial" w:cs="Arial"/>
                <w:sz w:val="17"/>
                <w:szCs w:val="17"/>
              </w:rPr>
              <w:t>121151</w:t>
            </w:r>
            <w:r w:rsidRPr="001D559A">
              <w:rPr>
                <w:rFonts w:ascii="Arial" w:eastAsia="Times New Roman" w:hAnsi="Arial" w:cs="Arial"/>
                <w:sz w:val="17"/>
                <w:szCs w:val="17"/>
              </w:rPr>
              <w:t xml:space="preserve">, Российская Федерация, г. Москва, </w:t>
            </w:r>
            <w:r w:rsidR="00EA7683" w:rsidRPr="001D559A">
              <w:rPr>
                <w:rFonts w:ascii="Arial" w:eastAsia="Times New Roman" w:hAnsi="Arial" w:cs="Arial"/>
                <w:sz w:val="17"/>
                <w:szCs w:val="17"/>
              </w:rPr>
              <w:t>ул. Можайский Вал, д.8</w:t>
            </w:r>
            <w:r w:rsidRPr="001D559A">
              <w:rPr>
                <w:rFonts w:ascii="Arial" w:eastAsia="Times New Roman" w:hAnsi="Arial" w:cs="Arial"/>
                <w:sz w:val="17"/>
                <w:szCs w:val="17"/>
              </w:rPr>
              <w:t>, стр. 1 и ОГРН 1027800000480; (5) </w:t>
            </w:r>
            <w:r w:rsidRPr="001D559A">
              <w:rPr>
                <w:rFonts w:ascii="Arial" w:hAnsi="Arial" w:cs="Arial"/>
                <w:sz w:val="17"/>
                <w:szCs w:val="17"/>
              </w:rPr>
              <w:t>SOVA CAPITAL LIMITED</w:t>
            </w:r>
            <w:r w:rsidRPr="001D559A">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(6) </w:t>
            </w:r>
            <w:r w:rsidRPr="001D559A">
              <w:rPr>
                <w:rFonts w:ascii="Arial" w:hAnsi="Arial" w:cs="Arial"/>
                <w:sz w:val="17"/>
                <w:szCs w:val="17"/>
              </w:rPr>
              <w:t xml:space="preserve">METAQUOTES SOFTWARE CORP., </w:t>
            </w:r>
            <w:r w:rsidRPr="001D559A">
              <w:rPr>
                <w:rFonts w:ascii="Arial" w:hAnsi="Arial" w:cs="Arial"/>
                <w:sz w:val="17"/>
                <w:szCs w:val="17"/>
                <w:shd w:val="clear" w:color="auto" w:fill="FFFFFF"/>
              </w:rPr>
              <w:t xml:space="preserve">имеющее место нахождения по адресу: P.O. BOX N-341,  </w:t>
            </w:r>
            <w:r w:rsidRPr="001D559A">
              <w:rPr>
                <w:rFonts w:ascii="Arial" w:hAnsi="Arial" w:cs="Arial"/>
                <w:sz w:val="17"/>
                <w:szCs w:val="17"/>
              </w:rPr>
              <w:t xml:space="preserve">Шарлотт </w:t>
            </w:r>
            <w:proofErr w:type="spellStart"/>
            <w:r w:rsidRPr="001D559A">
              <w:rPr>
                <w:rFonts w:ascii="Arial" w:hAnsi="Arial" w:cs="Arial"/>
                <w:sz w:val="17"/>
                <w:szCs w:val="17"/>
              </w:rPr>
              <w:t>Хауз</w:t>
            </w:r>
            <w:proofErr w:type="spellEnd"/>
            <w:r w:rsidRPr="001D559A">
              <w:rPr>
                <w:rFonts w:ascii="Arial" w:hAnsi="Arial" w:cs="Arial"/>
                <w:sz w:val="17"/>
                <w:szCs w:val="17"/>
              </w:rPr>
              <w:t>, ул. Шарлотт, г. Нассау, Багамские Острова</w:t>
            </w:r>
            <w:r w:rsidRPr="001D559A">
              <w:rPr>
                <w:rFonts w:ascii="Arial" w:hAnsi="Arial" w:cs="Arial"/>
                <w:sz w:val="17"/>
                <w:szCs w:val="17"/>
                <w:shd w:val="clear" w:color="auto" w:fill="FFFFFF"/>
              </w:rPr>
              <w:t xml:space="preserve"> </w:t>
            </w:r>
            <w:r w:rsidRPr="001D559A">
              <w:rPr>
                <w:rFonts w:ascii="Arial" w:hAnsi="Arial" w:cs="Arial"/>
                <w:sz w:val="17"/>
                <w:szCs w:val="17"/>
              </w:rPr>
              <w:t>и свидетельство о регистрации №116672В;</w:t>
            </w:r>
            <w:r w:rsidRPr="001D559A">
              <w:rPr>
                <w:rFonts w:ascii="Arial" w:eastAsia="Times New Roman" w:hAnsi="Arial" w:cs="Arial"/>
                <w:sz w:val="17"/>
                <w:szCs w:val="17"/>
              </w:rPr>
              <w:t xml:space="preserve"> (7) IRS (Налоговая Служба США) и налоговым агентам в целях соблюдения требований</w:t>
            </w:r>
            <w:r w:rsidR="00564B3B" w:rsidRPr="001D559A">
              <w:rPr>
                <w:rFonts w:ascii="Arial" w:eastAsia="Times New Roman" w:hAnsi="Arial" w:cs="Arial"/>
                <w:sz w:val="17"/>
                <w:szCs w:val="17"/>
              </w:rPr>
              <w:t xml:space="preserve"> налогового законодательства США, в том числе</w:t>
            </w:r>
            <w:r w:rsidRPr="001D559A">
              <w:rPr>
                <w:rFonts w:ascii="Arial" w:eastAsia="Times New Roman" w:hAnsi="Arial" w:cs="Arial"/>
                <w:sz w:val="17"/>
                <w:szCs w:val="17"/>
              </w:rPr>
              <w:t xml:space="preserve"> Закона FATCA; (8) OTKRITIE BROKER LTD, имеющее место нахождения по адресу: </w:t>
            </w:r>
            <w:r w:rsidR="00EA7683" w:rsidRPr="001D559A">
              <w:rPr>
                <w:rFonts w:ascii="Arial" w:hAnsi="Arial" w:cs="Arial"/>
                <w:sz w:val="17"/>
                <w:szCs w:val="17"/>
              </w:rPr>
              <w:t xml:space="preserve">261, 28 </w:t>
            </w:r>
            <w:r w:rsidR="005D20E0" w:rsidRPr="001D559A">
              <w:rPr>
                <w:rFonts w:ascii="Arial" w:hAnsi="Arial" w:cs="Arial"/>
                <w:sz w:val="17"/>
                <w:szCs w:val="17"/>
              </w:rPr>
              <w:t>Октября улица, здание ВЬЮ ПОИНТ,</w:t>
            </w:r>
            <w:r w:rsidR="005D20E0" w:rsidRPr="001D559A">
              <w:rPr>
                <w:rFonts w:ascii="Arial" w:eastAsia="Times New Roman" w:hAnsi="Arial" w:cs="Arial"/>
                <w:sz w:val="17"/>
                <w:szCs w:val="17"/>
              </w:rPr>
              <w:t xml:space="preserve"> </w:t>
            </w:r>
            <w:r w:rsidR="0050248E" w:rsidRPr="001D559A">
              <w:rPr>
                <w:rFonts w:ascii="Arial" w:eastAsia="Times New Roman" w:hAnsi="Arial" w:cs="Arial"/>
                <w:sz w:val="17"/>
                <w:szCs w:val="17"/>
              </w:rPr>
              <w:t>1 этаж, 3035</w:t>
            </w:r>
            <w:r w:rsidRPr="001D559A">
              <w:rPr>
                <w:rFonts w:ascii="Arial" w:eastAsia="Times New Roman" w:hAnsi="Arial" w:cs="Arial"/>
                <w:sz w:val="17"/>
                <w:szCs w:val="17"/>
              </w:rPr>
              <w:t xml:space="preserve">, </w:t>
            </w:r>
            <w:proofErr w:type="spellStart"/>
            <w:r w:rsidRPr="001D559A">
              <w:rPr>
                <w:rFonts w:ascii="Arial" w:eastAsia="Times New Roman" w:hAnsi="Arial" w:cs="Arial"/>
                <w:sz w:val="17"/>
                <w:szCs w:val="17"/>
              </w:rPr>
              <w:t>Лимассол</w:t>
            </w:r>
            <w:proofErr w:type="spellEnd"/>
            <w:r w:rsidRPr="001D559A">
              <w:rPr>
                <w:rFonts w:ascii="Arial" w:eastAsia="Times New Roman" w:hAnsi="Arial" w:cs="Arial"/>
                <w:sz w:val="17"/>
                <w:szCs w:val="17"/>
              </w:rPr>
              <w:t xml:space="preserve">, </w:t>
            </w:r>
            <w:r w:rsidR="0050248E" w:rsidRPr="001D559A">
              <w:rPr>
                <w:rFonts w:ascii="Arial" w:eastAsia="Times New Roman" w:hAnsi="Arial" w:cs="Arial"/>
                <w:sz w:val="17"/>
                <w:szCs w:val="17"/>
              </w:rPr>
              <w:t xml:space="preserve">Республика </w:t>
            </w:r>
            <w:r w:rsidRPr="001D559A">
              <w:rPr>
                <w:rFonts w:ascii="Arial" w:eastAsia="Times New Roman" w:hAnsi="Arial" w:cs="Arial"/>
                <w:sz w:val="17"/>
                <w:szCs w:val="17"/>
              </w:rPr>
              <w:t>Кипр и свидетельство о регистрации HE345433; (9) Публичное акционерное общество «</w:t>
            </w:r>
            <w:r w:rsidR="00EA7683" w:rsidRPr="001D559A">
              <w:rPr>
                <w:rFonts w:ascii="Arial" w:eastAsia="Times New Roman" w:hAnsi="Arial" w:cs="Arial"/>
                <w:sz w:val="17"/>
                <w:szCs w:val="17"/>
              </w:rPr>
              <w:t>РГС</w:t>
            </w:r>
            <w:r w:rsidRPr="001D559A">
              <w:rPr>
                <w:rFonts w:ascii="Arial" w:eastAsia="Times New Roman" w:hAnsi="Arial" w:cs="Arial"/>
                <w:sz w:val="17"/>
                <w:szCs w:val="17"/>
              </w:rPr>
              <w:t xml:space="preserve"> Банк», имеющее место нахождения по адресу: Российская Федерация, </w:t>
            </w:r>
            <w:r w:rsidR="00EA7683" w:rsidRPr="001D559A">
              <w:rPr>
                <w:rFonts w:ascii="Arial" w:hAnsi="Arial" w:cs="Arial"/>
                <w:sz w:val="17"/>
                <w:szCs w:val="17"/>
              </w:rPr>
              <w:t>121059</w:t>
            </w:r>
            <w:r w:rsidRPr="001D559A">
              <w:rPr>
                <w:rFonts w:ascii="Arial" w:eastAsia="Times New Roman" w:hAnsi="Arial" w:cs="Arial"/>
                <w:sz w:val="17"/>
                <w:szCs w:val="17"/>
              </w:rPr>
              <w:t xml:space="preserve">, г. Москва, </w:t>
            </w:r>
            <w:r w:rsidR="00EA7683" w:rsidRPr="001D559A">
              <w:rPr>
                <w:rFonts w:ascii="Arial" w:hAnsi="Arial" w:cs="Arial"/>
                <w:sz w:val="17"/>
                <w:szCs w:val="17"/>
              </w:rPr>
              <w:t xml:space="preserve">ул. Киевская, д.7, к. 1 </w:t>
            </w:r>
            <w:r w:rsidRPr="001D559A">
              <w:rPr>
                <w:rFonts w:ascii="Arial" w:eastAsia="Times New Roman" w:hAnsi="Arial" w:cs="Arial"/>
                <w:sz w:val="17"/>
                <w:szCs w:val="17"/>
              </w:rPr>
              <w:t>и ОГРН 1027739004809; (10)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E54EA6" w:rsidRPr="00B87D0D" w:rsidTr="00FD123F">
        <w:trPr>
          <w:trHeight w:val="204"/>
        </w:trPr>
        <w:tc>
          <w:tcPr>
            <w:tcW w:w="5000" w:type="pct"/>
            <w:gridSpan w:val="63"/>
            <w:shd w:val="clear" w:color="auto" w:fill="auto"/>
            <w:vAlign w:val="center"/>
          </w:tcPr>
          <w:p w:rsidR="00E54EA6" w:rsidRPr="00B87D0D" w:rsidRDefault="00E54EA6" w:rsidP="00FD123F">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14"/>
                <w:szCs w:val="14"/>
              </w:rPr>
            </w:pPr>
          </w:p>
        </w:tc>
      </w:tr>
      <w:tr w:rsidR="00E54EA6" w:rsidRPr="00B87D0D" w:rsidTr="00FD123F">
        <w:tc>
          <w:tcPr>
            <w:tcW w:w="5000" w:type="pct"/>
            <w:gridSpan w:val="63"/>
            <w:shd w:val="clear" w:color="auto" w:fill="D5D6D7"/>
            <w:vAlign w:val="center"/>
          </w:tcPr>
          <w:p w:rsidR="00E54EA6" w:rsidRPr="00B87D0D" w:rsidRDefault="00E54EA6" w:rsidP="00FD123F">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E54EA6" w:rsidRPr="00B87D0D" w:rsidTr="00436B7F">
        <w:trPr>
          <w:trHeight w:val="66"/>
        </w:trPr>
        <w:tc>
          <w:tcPr>
            <w:tcW w:w="1346" w:type="pct"/>
            <w:gridSpan w:val="15"/>
            <w:tcBorders>
              <w:bottom w:val="nil"/>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8"/>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FD123F">
        <w:trPr>
          <w:trHeight w:val="66"/>
        </w:trPr>
        <w:tc>
          <w:tcPr>
            <w:tcW w:w="5000" w:type="pct"/>
            <w:gridSpan w:val="63"/>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E54EA6" w:rsidRPr="00B87D0D" w:rsidTr="00436B7F">
        <w:trPr>
          <w:trHeight w:val="66"/>
        </w:trPr>
        <w:tc>
          <w:tcPr>
            <w:tcW w:w="1539" w:type="pct"/>
            <w:gridSpan w:val="18"/>
            <w:tcBorders>
              <w:bottom w:val="nil"/>
              <w:right w:val="single" w:sz="4" w:space="0" w:color="D5D6D7"/>
            </w:tcBorders>
            <w:shd w:val="clear" w:color="auto" w:fill="auto"/>
            <w:vAlign w:val="center"/>
          </w:tcPr>
          <w:p w:rsidR="00E54EA6" w:rsidRPr="00B87D0D" w:rsidDel="00037B26"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1" w:type="pct"/>
            <w:gridSpan w:val="45"/>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707E3C">
        <w:trPr>
          <w:trHeight w:val="66"/>
        </w:trPr>
        <w:tc>
          <w:tcPr>
            <w:tcW w:w="727" w:type="pct"/>
            <w:gridSpan w:val="7"/>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6" w:type="pct"/>
            <w:gridSpan w:val="23"/>
            <w:tcBorders>
              <w:bottom w:val="single" w:sz="4" w:space="0" w:color="auto"/>
            </w:tcBorders>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20"/>
                <w:szCs w:val="20"/>
              </w:rPr>
            </w:pPr>
          </w:p>
        </w:tc>
        <w:tc>
          <w:tcPr>
            <w:tcW w:w="917" w:type="pct"/>
            <w:gridSpan w:val="18"/>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80" w:type="pct"/>
            <w:gridSpan w:val="15"/>
            <w:tcBorders>
              <w:bottom w:val="single" w:sz="4" w:space="0" w:color="auto"/>
            </w:tcBorders>
            <w:shd w:val="clear" w:color="auto" w:fill="auto"/>
            <w:vAlign w:val="center"/>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5B5B18">
        <w:trPr>
          <w:trHeight w:val="60"/>
        </w:trPr>
        <w:tc>
          <w:tcPr>
            <w:tcW w:w="721" w:type="pct"/>
            <w:gridSpan w:val="6"/>
            <w:tcBorders>
              <w:bottom w:val="nil"/>
              <w:right w:val="single" w:sz="4" w:space="0" w:color="D5D6D7"/>
            </w:tcBorders>
            <w:shd w:val="clear" w:color="auto" w:fill="auto"/>
            <w:vAlign w:val="center"/>
          </w:tcPr>
          <w:p w:rsidR="00E54EA6" w:rsidRPr="00B87D0D" w:rsidDel="00037B26" w:rsidRDefault="00E54EA6" w:rsidP="00FD123F">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lastRenderedPageBreak/>
              <w:t>8</w:t>
            </w:r>
            <w:r w:rsidRPr="00B87D0D">
              <w:rPr>
                <w:rFonts w:ascii="Arial" w:eastAsia="Times New Roman" w:hAnsi="Arial" w:cs="Arial"/>
                <w:sz w:val="19"/>
                <w:szCs w:val="19"/>
              </w:rPr>
              <w:t>. Должность</w:t>
            </w:r>
          </w:p>
        </w:tc>
        <w:tc>
          <w:tcPr>
            <w:tcW w:w="4279" w:type="pct"/>
            <w:gridSpan w:val="5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20"/>
                <w:szCs w:val="20"/>
              </w:rPr>
            </w:pPr>
          </w:p>
        </w:tc>
      </w:tr>
      <w:tr w:rsidR="00E54EA6" w:rsidRPr="00B87D0D" w:rsidTr="00707E3C">
        <w:trPr>
          <w:trHeight w:val="66"/>
        </w:trPr>
        <w:tc>
          <w:tcPr>
            <w:tcW w:w="2454" w:type="pct"/>
            <w:gridSpan w:val="32"/>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6" w:type="pct"/>
            <w:gridSpan w:val="31"/>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E54EA6" w:rsidRPr="00B87D0D" w:rsidTr="00707E3C">
        <w:trPr>
          <w:trHeight w:val="1363"/>
        </w:trPr>
        <w:tc>
          <w:tcPr>
            <w:tcW w:w="2454" w:type="pct"/>
            <w:gridSpan w:val="32"/>
            <w:tcBorders>
              <w:bottom w:val="nil"/>
            </w:tcBorders>
            <w:shd w:val="clear" w:color="auto" w:fill="auto"/>
            <w:vAlign w:val="center"/>
          </w:tcPr>
          <w:p w:rsidR="00E54EA6" w:rsidRPr="00B87D0D" w:rsidRDefault="0030694C" w:rsidP="00FD123F">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5pt;margin-top:788.25pt;width:411.9pt;height:45.5pt;z-index:1;mso-position-horizontal-relative:text;mso-position-vertical-relative:page;mso-width-relative:page;mso-height-relative:page" o:allowincell="f">
                  <v:imagedata r:id="rId12" o:title=""/>
                  <w10:wrap anchory="page"/>
                  <w10:anchorlock/>
                </v:shape>
                <o:OLEObject Type="Embed" ProgID="PBrush" ShapeID="_x0000_s1112" DrawAspect="Content" ObjectID="_1740315823" r:id="rId13"/>
              </w:object>
            </w:r>
            <w:r w:rsidR="00E54EA6" w:rsidRPr="00B87D0D">
              <w:rPr>
                <w:rFonts w:ascii="Arial" w:eastAsia="Times New Roman" w:hAnsi="Arial" w:cs="Arial"/>
                <w:sz w:val="19"/>
                <w:szCs w:val="19"/>
              </w:rPr>
              <w:t>М.П.</w:t>
            </w:r>
          </w:p>
        </w:tc>
        <w:tc>
          <w:tcPr>
            <w:tcW w:w="2546" w:type="pct"/>
            <w:gridSpan w:val="31"/>
            <w:tcBorders>
              <w:bottom w:val="single" w:sz="4" w:space="0" w:color="auto"/>
            </w:tcBorders>
            <w:shd w:val="clear" w:color="auto" w:fill="auto"/>
            <w:vAlign w:val="bottom"/>
          </w:tcPr>
          <w:p w:rsidR="00E54EA6" w:rsidRPr="00B87D0D" w:rsidRDefault="00323316" w:rsidP="00FD123F">
            <w:pPr>
              <w:spacing w:before="60" w:after="60" w:line="240" w:lineRule="auto"/>
              <w:ind w:right="-85"/>
              <w:rPr>
                <w:rFonts w:ascii="Arial" w:eastAsia="Times New Roman" w:hAnsi="Arial" w:cs="Arial"/>
                <w:sz w:val="19"/>
                <w:szCs w:val="19"/>
              </w:rPr>
            </w:pPr>
            <w:r>
              <w:rPr>
                <w:rFonts w:ascii="Arial" w:hAnsi="Arial" w:cs="Arial"/>
                <w:noProof/>
                <w:sz w:val="18"/>
                <w:lang w:eastAsia="ru-RU"/>
              </w:rPr>
              <w:pict>
                <v:shape id="Рисунок 3" o:spid="_x0000_i1026" type="#_x0000_t75" alt="68.wmf" style="width:21.9pt;height:21.9pt;visibility:visible">
                  <v:imagedata r:id="rId14" o:title="68"/>
                </v:shape>
              </w:pict>
            </w:r>
          </w:p>
        </w:tc>
      </w:tr>
      <w:tr w:rsidR="00E54EA6" w:rsidRPr="00B87D0D" w:rsidTr="00707E3C">
        <w:trPr>
          <w:trHeight w:val="66"/>
        </w:trPr>
        <w:tc>
          <w:tcPr>
            <w:tcW w:w="2454" w:type="pct"/>
            <w:gridSpan w:val="32"/>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6" w:type="pct"/>
            <w:gridSpan w:val="31"/>
            <w:tcBorders>
              <w:top w:val="single" w:sz="4" w:space="0" w:color="auto"/>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c>
          <w:tcPr>
            <w:tcW w:w="5000" w:type="pct"/>
            <w:gridSpan w:val="63"/>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63"/>
            <w:tcBorders>
              <w:top w:val="nil"/>
              <w:bottom w:val="nil"/>
            </w:tcBorders>
            <w:shd w:val="clear" w:color="auto" w:fill="D5D6D7"/>
            <w:vAlign w:val="center"/>
          </w:tcPr>
          <w:p w:rsidR="00E54EA6" w:rsidRPr="00B87D0D" w:rsidRDefault="00E54EA6" w:rsidP="00FD123F">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E54EA6" w:rsidRPr="00B87D0D" w:rsidTr="00436B7F">
        <w:tc>
          <w:tcPr>
            <w:tcW w:w="1639" w:type="pct"/>
            <w:gridSpan w:val="19"/>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1" w:type="pct"/>
            <w:gridSpan w:val="44"/>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5000" w:type="pct"/>
            <w:gridSpan w:val="63"/>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E54EA6" w:rsidRPr="00B87D0D" w:rsidTr="00707E3C">
        <w:tc>
          <w:tcPr>
            <w:tcW w:w="1140" w:type="pct"/>
            <w:gridSpan w:val="12"/>
            <w:tcBorders>
              <w:top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9" w:type="pct"/>
            <w:gridSpan w:val="31"/>
            <w:tcBorders>
              <w:top w:val="nil"/>
              <w:bottom w:val="single" w:sz="4" w:space="0" w:color="auto"/>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c>
          <w:tcPr>
            <w:tcW w:w="2171" w:type="pct"/>
            <w:gridSpan w:val="20"/>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5000" w:type="pct"/>
            <w:gridSpan w:val="63"/>
            <w:tcBorders>
              <w:top w:val="nil"/>
              <w:bottom w:val="nil"/>
            </w:tcBorders>
            <w:shd w:val="clear" w:color="auto" w:fill="D5D6D7"/>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70"/>
        </w:trPr>
        <w:tc>
          <w:tcPr>
            <w:tcW w:w="5000" w:type="pct"/>
            <w:gridSpan w:val="63"/>
            <w:tcBorders>
              <w:top w:val="nil"/>
              <w:bottom w:val="single" w:sz="4" w:space="0" w:color="auto"/>
            </w:tcBorders>
            <w:shd w:val="clear" w:color="auto" w:fill="D5D6D7"/>
          </w:tcPr>
          <w:p w:rsidR="00E54EA6" w:rsidRPr="00B87D0D" w:rsidRDefault="00E54EA6" w:rsidP="00FD123F">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E54EA6" w:rsidRPr="00B87D0D" w:rsidTr="00707E3C">
        <w:trPr>
          <w:trHeight w:val="60"/>
        </w:trPr>
        <w:tc>
          <w:tcPr>
            <w:tcW w:w="1959"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89" w:type="pct"/>
            <w:gridSpan w:val="31"/>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E54EA6" w:rsidRPr="00B87D0D" w:rsidTr="00707E3C">
        <w:trPr>
          <w:trHeight w:val="435"/>
        </w:trPr>
        <w:tc>
          <w:tcPr>
            <w:tcW w:w="1959"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hAnsi="Arial" w:cs="Arial"/>
                <w:sz w:val="16"/>
                <w:szCs w:val="16"/>
              </w:rPr>
            </w:pPr>
          </w:p>
        </w:tc>
        <w:tc>
          <w:tcPr>
            <w:tcW w:w="1789" w:type="pct"/>
            <w:gridSpan w:val="31"/>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252"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r>
      <w:tr w:rsidR="00E54EA6" w:rsidRPr="00B87D0D" w:rsidTr="00707E3C">
        <w:trPr>
          <w:trHeight w:val="192"/>
        </w:trPr>
        <w:tc>
          <w:tcPr>
            <w:tcW w:w="1959" w:type="pct"/>
            <w:gridSpan w:val="23"/>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789" w:type="pct"/>
            <w:gridSpan w:val="31"/>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p>
        </w:tc>
        <w:tc>
          <w:tcPr>
            <w:tcW w:w="1252" w:type="pct"/>
            <w:gridSpan w:val="9"/>
            <w:tcBorders>
              <w:top w:val="single" w:sz="4" w:space="0" w:color="auto"/>
              <w:left w:val="nil"/>
              <w:bottom w:val="nil"/>
              <w:right w:val="nil"/>
            </w:tcBorders>
            <w:shd w:val="clear" w:color="auto" w:fill="D5D6D7"/>
            <w:vAlign w:val="center"/>
          </w:tcPr>
          <w:p w:rsidR="00E54EA6" w:rsidRPr="00B87D0D" w:rsidRDefault="00E54EA6" w:rsidP="00FD123F">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E54EA6" w:rsidRPr="00B87D0D" w:rsidTr="00FD123F">
        <w:tc>
          <w:tcPr>
            <w:tcW w:w="5000" w:type="pct"/>
            <w:gridSpan w:val="63"/>
            <w:tcBorders>
              <w:top w:val="nil"/>
            </w:tcBorders>
            <w:shd w:val="clear" w:color="auto" w:fill="D5D6D7"/>
            <w:vAlign w:val="center"/>
          </w:tcPr>
          <w:p w:rsidR="00E54EA6" w:rsidRPr="00B87D0D" w:rsidRDefault="00E54EA6" w:rsidP="00FD123F">
            <w:pPr>
              <w:spacing w:after="0" w:line="240" w:lineRule="auto"/>
              <w:ind w:left="-113"/>
              <w:rPr>
                <w:rFonts w:ascii="Arial" w:eastAsia="Times New Roman" w:hAnsi="Arial" w:cs="Arial"/>
                <w:sz w:val="8"/>
                <w:szCs w:val="8"/>
                <w:lang w:val="en-US"/>
              </w:rPr>
            </w:pPr>
          </w:p>
        </w:tc>
      </w:tr>
    </w:tbl>
    <w:p w:rsidR="00E54EA6" w:rsidRPr="00B87D0D" w:rsidRDefault="00E54EA6" w:rsidP="00E54EA6">
      <w:pPr>
        <w:pStyle w:val="ID"/>
        <w:rPr>
          <w:sz w:val="4"/>
          <w:szCs w:val="4"/>
          <w:lang w:val="ru-RU"/>
        </w:rPr>
      </w:pPr>
    </w:p>
    <w:p w:rsidR="00E54EA6" w:rsidRPr="00B87D0D" w:rsidRDefault="00E54EA6" w:rsidP="00E54EA6">
      <w:pPr>
        <w:pStyle w:val="ID"/>
        <w:rPr>
          <w:sz w:val="4"/>
          <w:szCs w:val="4"/>
          <w:lang w:val="ru-RU"/>
        </w:rPr>
        <w:sectPr w:rsidR="00E54EA6" w:rsidRPr="00B87D0D" w:rsidSect="001E34F0">
          <w:headerReference w:type="default" r:id="rId15"/>
          <w:footerReference w:type="default" r:id="rId16"/>
          <w:headerReference w:type="first" r:id="rId17"/>
          <w:footerReference w:type="first" r:id="rId18"/>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54EA6" w:rsidRPr="00B87D0D" w:rsidRDefault="00E54EA6" w:rsidP="00E54EA6">
      <w:pPr>
        <w:pStyle w:val="ID"/>
        <w:rPr>
          <w:sz w:val="4"/>
          <w:szCs w:val="4"/>
          <w:lang w:val="ru-RU"/>
        </w:rPr>
      </w:pPr>
    </w:p>
    <w:p w:rsidR="00EB35CC" w:rsidRPr="00EA067F" w:rsidRDefault="007C0B33" w:rsidP="00F56428">
      <w:pPr>
        <w:spacing w:after="0" w:line="240" w:lineRule="auto"/>
        <w:jc w:val="right"/>
        <w:rPr>
          <w:rFonts w:ascii="Arial" w:eastAsia="Times New Roman" w:hAnsi="Arial" w:cs="Arial"/>
          <w:b/>
          <w:sz w:val="20"/>
          <w:szCs w:val="20"/>
          <w:lang w:eastAsia="ru-RU"/>
        </w:rPr>
      </w:pPr>
      <w:r>
        <w:rPr>
          <w:rFonts w:ascii="Arial" w:eastAsia="Times New Roman" w:hAnsi="Arial" w:cs="Arial"/>
          <w:b/>
          <w:sz w:val="20"/>
          <w:szCs w:val="20"/>
          <w:lang w:val="en-US" w:eastAsia="ru-RU"/>
        </w:rPr>
        <w:t>D</w:t>
      </w:r>
      <w:r w:rsidR="00EB35CC" w:rsidRPr="00EA067F">
        <w:rPr>
          <w:rFonts w:ascii="Arial" w:eastAsia="Times New Roman" w:hAnsi="Arial" w:cs="Arial"/>
          <w:b/>
          <w:sz w:val="20"/>
          <w:szCs w:val="20"/>
          <w:lang w:eastAsia="ru-RU"/>
        </w:rPr>
        <w:t>-</w:t>
      </w:r>
      <w:r w:rsidRPr="00AC6C51">
        <w:rPr>
          <w:rFonts w:ascii="Arial" w:eastAsia="Times New Roman" w:hAnsi="Arial" w:cs="Arial"/>
          <w:b/>
          <w:sz w:val="20"/>
          <w:szCs w:val="20"/>
          <w:lang w:eastAsia="ru-RU"/>
        </w:rPr>
        <w:t>3</w:t>
      </w:r>
      <w:r w:rsidR="00EB35CC" w:rsidRPr="00EA067F">
        <w:rPr>
          <w:rFonts w:ascii="Arial" w:eastAsia="Times New Roman" w:hAnsi="Arial" w:cs="Arial"/>
          <w:b/>
          <w:sz w:val="20"/>
          <w:szCs w:val="20"/>
          <w:lang w:eastAsia="ru-RU"/>
        </w:rPr>
        <w:t>-02</w:t>
      </w:r>
    </w:p>
    <w:p w:rsidR="00E54EA6" w:rsidRPr="00B87D0D" w:rsidRDefault="00E54EA6" w:rsidP="00E54EA6">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E54EA6" w:rsidRPr="00B87D0D" w:rsidTr="00E54EA6">
        <w:tc>
          <w:tcPr>
            <w:tcW w:w="5000" w:type="pct"/>
            <w:gridSpan w:val="34"/>
            <w:tcBorders>
              <w:bottom w:val="single" w:sz="4" w:space="0" w:color="D5D6D7"/>
            </w:tcBorders>
            <w:shd w:val="clear" w:color="auto" w:fill="D9D9D9"/>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E54EA6" w:rsidRPr="00B87D0D" w:rsidTr="00FD123F">
        <w:trPr>
          <w:trHeight w:val="204"/>
        </w:trPr>
        <w:tc>
          <w:tcPr>
            <w:tcW w:w="2452" w:type="pct"/>
            <w:gridSpan w:val="16"/>
            <w:tcBorders>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323316">
              <w:rPr>
                <w:rFonts w:ascii="Arial" w:eastAsia="Times New Roman" w:hAnsi="Arial" w:cs="Arial"/>
                <w:sz w:val="18"/>
                <w:szCs w:val="20"/>
              </w:rPr>
            </w:r>
            <w:r w:rsidR="00323316">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rPr>
            </w:pPr>
          </w:p>
        </w:tc>
      </w:tr>
      <w:tr w:rsidR="00E54EA6" w:rsidRPr="00B87D0D" w:rsidTr="00FD123F">
        <w:trPr>
          <w:trHeight w:val="204"/>
        </w:trPr>
        <w:tc>
          <w:tcPr>
            <w:tcW w:w="2452" w:type="pct"/>
            <w:gridSpan w:val="16"/>
            <w:tcBorders>
              <w:top w:val="nil"/>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323316">
              <w:rPr>
                <w:rFonts w:ascii="Arial" w:eastAsia="Times New Roman" w:hAnsi="Arial" w:cs="Arial"/>
                <w:sz w:val="18"/>
                <w:szCs w:val="20"/>
              </w:rPr>
            </w:r>
            <w:r w:rsidR="00323316">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E54EA6" w:rsidRPr="00B87D0D" w:rsidRDefault="00E54EA6" w:rsidP="00FD123F">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323316">
              <w:rPr>
                <w:rFonts w:ascii="Arial" w:eastAsia="Times New Roman" w:hAnsi="Arial" w:cs="Arial"/>
                <w:sz w:val="18"/>
                <w:szCs w:val="20"/>
              </w:rPr>
            </w:r>
            <w:r w:rsidR="00323316">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1680" w:type="pct"/>
            <w:gridSpan w:val="7"/>
            <w:tcBorders>
              <w:bottom w:val="nil"/>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(при наличии, если иное не 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3322" w:type="pct"/>
            <w:gridSpan w:val="25"/>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1.4.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66"/>
        </w:trPr>
        <w:tc>
          <w:tcPr>
            <w:tcW w:w="2433" w:type="pct"/>
            <w:gridSpan w:val="15"/>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1.5.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 населенный пункт)</w:t>
            </w:r>
          </w:p>
        </w:tc>
        <w:tc>
          <w:tcPr>
            <w:tcW w:w="2567" w:type="pct"/>
            <w:gridSpan w:val="19"/>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p>
        </w:tc>
      </w:tr>
      <w:tr w:rsidR="00E54EA6" w:rsidRPr="00B87D0D" w:rsidTr="00FD123F">
        <w:trPr>
          <w:trHeight w:val="204"/>
        </w:trPr>
        <w:tc>
          <w:tcPr>
            <w:tcW w:w="2085" w:type="pct"/>
            <w:gridSpan w:val="10"/>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1.6.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1.7.</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 xml:space="preserve">(на основании </w:t>
            </w:r>
            <w:proofErr w:type="gramStart"/>
            <w:r w:rsidRPr="00B87D0D">
              <w:rPr>
                <w:rFonts w:ascii="Arial" w:eastAsia="Times New Roman" w:hAnsi="Arial" w:cs="Arial"/>
                <w:sz w:val="18"/>
                <w:szCs w:val="16"/>
              </w:rPr>
              <w:t>документа</w:t>
            </w:r>
            <w:proofErr w:type="gramEnd"/>
            <w:r w:rsidRPr="00B87D0D">
              <w:rPr>
                <w:rFonts w:ascii="Arial" w:eastAsia="Times New Roman" w:hAnsi="Arial" w:cs="Arial"/>
                <w:sz w:val="18"/>
                <w:szCs w:val="16"/>
              </w:rPr>
              <w:t xml:space="preserve"> удостоверяющего личность)</w:t>
            </w:r>
          </w:p>
        </w:tc>
        <w:tc>
          <w:tcPr>
            <w:tcW w:w="1058" w:type="pct"/>
            <w:gridSpan w:val="8"/>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1.8.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1.9.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1.10.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1.11. Кем выдан</w:t>
            </w:r>
          </w:p>
        </w:tc>
        <w:tc>
          <w:tcPr>
            <w:tcW w:w="2742" w:type="pct"/>
            <w:gridSpan w:val="22"/>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1.12.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 xml:space="preserve">1.13.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 xml:space="preserve">1.14.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1.15. Государство выдачи</w:t>
            </w:r>
          </w:p>
        </w:tc>
        <w:tc>
          <w:tcPr>
            <w:tcW w:w="2224" w:type="pct"/>
            <w:gridSpan w:val="14"/>
            <w:tcBorders>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1.16. Адрес постоянной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884"/>
        </w:trPr>
        <w:tc>
          <w:tcPr>
            <w:tcW w:w="2538" w:type="pct"/>
            <w:gridSpan w:val="18"/>
            <w:vMerge w:val="restart"/>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2538" w:type="pct"/>
            <w:gridSpan w:val="18"/>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1.18.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 постоянной регистрации или адреса временной регистрации, на основании устного опроса, с указанием почтового индекса)</w:t>
            </w:r>
          </w:p>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1.19 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1.20. ИНН физического лица или его аналог, при наличии </w:t>
            </w:r>
            <w:r w:rsidRPr="00B87D0D">
              <w:rPr>
                <w:rFonts w:ascii="Arial" w:eastAsia="Times New Roman" w:hAnsi="Arial" w:cs="Arial"/>
                <w:sz w:val="18"/>
                <w:szCs w:val="16"/>
              </w:rPr>
              <w:t>(указать ИНН страны гражданства)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1.21.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1.22.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47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 xml:space="preserve">1.23.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B87D0D" w:rsidTr="00FD123F">
        <w:trPr>
          <w:trHeight w:val="204"/>
        </w:trPr>
        <w:tc>
          <w:tcPr>
            <w:tcW w:w="3404" w:type="pct"/>
            <w:gridSpan w:val="26"/>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1.24.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E54EA6" w:rsidRPr="00B87D0D" w:rsidRDefault="00E54EA6" w:rsidP="00FD123F">
            <w:pPr>
              <w:keepNext/>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2.3. Дата начала срока пребывания</w:t>
            </w:r>
          </w:p>
        </w:tc>
        <w:tc>
          <w:tcPr>
            <w:tcW w:w="1596" w:type="pct"/>
            <w:gridSpan w:val="8"/>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2.4.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 xml:space="preserve">2.5.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2.6. Вид документа</w:t>
            </w:r>
          </w:p>
        </w:tc>
        <w:tc>
          <w:tcPr>
            <w:tcW w:w="2661" w:type="pct"/>
            <w:gridSpan w:val="21"/>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2.7. Государство выдачи</w:t>
            </w:r>
          </w:p>
        </w:tc>
        <w:tc>
          <w:tcPr>
            <w:tcW w:w="2319" w:type="pct"/>
            <w:gridSpan w:val="15"/>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6"/>
        </w:trPr>
        <w:tc>
          <w:tcPr>
            <w:tcW w:w="1281" w:type="pct"/>
            <w:gridSpan w:val="5"/>
            <w:vMerge/>
            <w:shd w:val="clear" w:color="auto" w:fill="auto"/>
            <w:vAlign w:val="center"/>
          </w:tcPr>
          <w:p w:rsidR="00E54EA6" w:rsidRPr="00B87D0D" w:rsidRDefault="00E54EA6" w:rsidP="00FD123F">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2.8.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9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2.9.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2.10. Номер</w:t>
            </w:r>
          </w:p>
        </w:tc>
        <w:tc>
          <w:tcPr>
            <w:tcW w:w="1054" w:type="pct"/>
            <w:gridSpan w:val="5"/>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56"/>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2.11. Дата начала срока действия</w:t>
            </w:r>
          </w:p>
        </w:tc>
        <w:tc>
          <w:tcPr>
            <w:tcW w:w="1596" w:type="pct"/>
            <w:gridSpan w:val="8"/>
            <w:tcBorders>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B87D0D" w:rsidTr="00FD123F">
        <w:trPr>
          <w:trHeight w:val="56"/>
        </w:trPr>
        <w:tc>
          <w:tcPr>
            <w:tcW w:w="1281" w:type="pct"/>
            <w:gridSpan w:val="5"/>
            <w:vMerge/>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2.12.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19"/>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3. Сведения о налоговом статусе и признаках принадлежности Клиента к налоговым резидентам США и других юрисдикций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FD123F">
        <w:trPr>
          <w:trHeight w:val="66"/>
        </w:trPr>
        <w:tc>
          <w:tcPr>
            <w:tcW w:w="2433" w:type="pct"/>
            <w:gridSpan w:val="15"/>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E54EA6" w:rsidRPr="00B87D0D" w:rsidTr="00E54EA6">
        <w:trPr>
          <w:trHeight w:val="69"/>
        </w:trPr>
        <w:tc>
          <w:tcPr>
            <w:tcW w:w="1281" w:type="pct"/>
            <w:gridSpan w:val="5"/>
            <w:vMerge w:val="restart"/>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vAlign w:val="center"/>
          </w:tcPr>
          <w:p w:rsidR="00E54EA6" w:rsidRPr="00B87D0D" w:rsidRDefault="00E54EA6" w:rsidP="00FD123F">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67"/>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E54EA6" w:rsidRPr="00B87D0D" w:rsidRDefault="00E54EA6" w:rsidP="00FD123F">
            <w:pPr>
              <w:spacing w:before="60" w:after="0" w:line="240" w:lineRule="auto"/>
              <w:rPr>
                <w:rFonts w:ascii="Arial" w:hAnsi="Arial" w:cs="Arial"/>
                <w:sz w:val="18"/>
                <w:szCs w:val="16"/>
              </w:rPr>
            </w:pPr>
          </w:p>
        </w:tc>
      </w:tr>
      <w:tr w:rsidR="00E54EA6" w:rsidRPr="00B87D0D" w:rsidTr="00FD123F">
        <w:trPr>
          <w:trHeight w:val="410"/>
        </w:trPr>
        <w:tc>
          <w:tcPr>
            <w:tcW w:w="1281" w:type="pct"/>
            <w:gridSpan w:val="5"/>
            <w:vMerge/>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E54EA6" w:rsidRPr="00B87D0D" w:rsidRDefault="00E54EA6" w:rsidP="00FD123F">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E54EA6" w:rsidRPr="00B87D0D" w:rsidRDefault="00E54EA6" w:rsidP="00FD123F">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E54EA6" w:rsidRPr="00B87D0D" w:rsidTr="00FD123F">
        <w:trPr>
          <w:trHeight w:val="66"/>
        </w:trPr>
        <w:tc>
          <w:tcPr>
            <w:tcW w:w="5000" w:type="pct"/>
            <w:gridSpan w:val="34"/>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E54EA6" w:rsidRPr="00B87D0D" w:rsidTr="00FD123F">
        <w:trPr>
          <w:trHeight w:val="66"/>
        </w:trPr>
        <w:tc>
          <w:tcPr>
            <w:tcW w:w="2085" w:type="pct"/>
            <w:gridSpan w:val="10"/>
            <w:vMerge w:val="restart"/>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E54EA6" w:rsidRPr="00B87D0D" w:rsidRDefault="00E54EA6" w:rsidP="00FD123F">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5000" w:type="pct"/>
            <w:gridSpan w:val="34"/>
            <w:shd w:val="clear" w:color="auto" w:fill="auto"/>
            <w:vAlign w:val="center"/>
          </w:tcPr>
          <w:p w:rsidR="00E54EA6" w:rsidRPr="00B87D0D" w:rsidRDefault="00E54EA6" w:rsidP="00FD123F">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E54EA6" w:rsidRPr="00B87D0D" w:rsidTr="00FD123F">
        <w:trPr>
          <w:trHeight w:val="66"/>
        </w:trPr>
        <w:tc>
          <w:tcPr>
            <w:tcW w:w="2483" w:type="pct"/>
            <w:gridSpan w:val="17"/>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E54EA6" w:rsidRPr="00B87D0D" w:rsidRDefault="00E54EA6" w:rsidP="00FD123F">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E54EA6" w:rsidRPr="00B87D0D" w:rsidTr="00FD123F">
        <w:trPr>
          <w:trHeight w:val="66"/>
        </w:trPr>
        <w:tc>
          <w:tcPr>
            <w:tcW w:w="2085" w:type="pct"/>
            <w:gridSpan w:val="10"/>
            <w:vMerge w:val="restart"/>
            <w:tcBorders>
              <w:right w:val="single" w:sz="4" w:space="0" w:color="D5D6D7"/>
            </w:tcBorders>
            <w:shd w:val="clear" w:color="auto" w:fill="auto"/>
          </w:tcPr>
          <w:p w:rsidR="00E54EA6" w:rsidRPr="00B87D0D" w:rsidRDefault="00E54EA6" w:rsidP="00FD123F">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323316">
              <w:rPr>
                <w:rFonts w:ascii="Arial" w:eastAsia="Times New Roman" w:hAnsi="Arial" w:cs="Arial"/>
                <w:sz w:val="18"/>
                <w:szCs w:val="19"/>
              </w:rPr>
            </w:r>
            <w:r w:rsidR="00323316">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E54EA6" w:rsidRPr="00B87D0D" w:rsidTr="00FD123F">
        <w:trPr>
          <w:trHeight w:val="345"/>
        </w:trPr>
        <w:tc>
          <w:tcPr>
            <w:tcW w:w="2085" w:type="pct"/>
            <w:gridSpan w:val="10"/>
            <w:vMerge/>
            <w:tcBorders>
              <w:right w:val="single" w:sz="4" w:space="0" w:color="D5D6D7"/>
            </w:tcBorders>
            <w:shd w:val="clear" w:color="auto" w:fill="auto"/>
            <w:vAlign w:val="center"/>
          </w:tcPr>
          <w:p w:rsidR="00E54EA6" w:rsidRPr="00B87D0D" w:rsidRDefault="00E54EA6" w:rsidP="00FD123F">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20"/>
              </w:rPr>
            </w:pP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323316">
              <w:rPr>
                <w:rFonts w:ascii="Arial" w:eastAsia="Times New Roman" w:hAnsi="Arial" w:cs="Arial"/>
                <w:sz w:val="18"/>
                <w:szCs w:val="19"/>
              </w:rPr>
            </w:r>
            <w:r w:rsidR="00323316">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E54EA6" w:rsidRPr="00B87D0D" w:rsidTr="00FD123F">
        <w:trPr>
          <w:trHeight w:val="337"/>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E54EA6" w:rsidRPr="00B87D0D" w:rsidRDefault="00E54EA6" w:rsidP="00FD123F">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323316">
              <w:rPr>
                <w:rFonts w:ascii="Arial" w:eastAsia="Times New Roman" w:hAnsi="Arial" w:cs="Arial"/>
                <w:sz w:val="18"/>
                <w:szCs w:val="19"/>
              </w:rPr>
            </w:r>
            <w:r w:rsidR="00323316">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323316">
              <w:rPr>
                <w:rFonts w:ascii="Arial" w:eastAsia="Times New Roman" w:hAnsi="Arial" w:cs="Arial"/>
                <w:sz w:val="18"/>
                <w:szCs w:val="16"/>
              </w:rPr>
            </w:r>
            <w:r w:rsidR="00323316">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E54EA6" w:rsidRPr="00B87D0D" w:rsidTr="00FD123F">
        <w:trPr>
          <w:trHeight w:val="66"/>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323316">
              <w:rPr>
                <w:rFonts w:ascii="Arial" w:eastAsia="Times New Roman" w:hAnsi="Arial" w:cs="Arial"/>
                <w:sz w:val="18"/>
                <w:szCs w:val="19"/>
              </w:rPr>
            </w:r>
            <w:r w:rsidR="00323316">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E54EA6" w:rsidRPr="00B87D0D" w:rsidTr="00FD123F">
        <w:trPr>
          <w:trHeight w:val="335"/>
        </w:trPr>
        <w:tc>
          <w:tcPr>
            <w:tcW w:w="2085" w:type="pct"/>
            <w:gridSpan w:val="10"/>
            <w:vMerge/>
            <w:tcBorders>
              <w:right w:val="single" w:sz="4" w:space="0" w:color="D5D6D7"/>
            </w:tcBorders>
            <w:shd w:val="clear" w:color="auto" w:fill="auto"/>
            <w:vAlign w:val="center"/>
          </w:tcPr>
          <w:p w:rsidR="00E54EA6" w:rsidRPr="00B87D0D" w:rsidRDefault="00E54EA6" w:rsidP="00FD123F">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E54EA6" w:rsidRPr="00B87D0D" w:rsidRDefault="00E54EA6" w:rsidP="00FD123F">
            <w:pPr>
              <w:spacing w:before="60" w:after="0" w:line="240" w:lineRule="auto"/>
              <w:ind w:right="-85"/>
              <w:rPr>
                <w:rFonts w:ascii="Arial" w:eastAsia="Times New Roman" w:hAnsi="Arial" w:cs="Arial"/>
                <w:sz w:val="18"/>
                <w:szCs w:val="19"/>
              </w:rPr>
            </w:pPr>
          </w:p>
        </w:tc>
      </w:tr>
      <w:tr w:rsidR="00E54EA6" w:rsidRPr="008B59CC" w:rsidTr="00FD123F">
        <w:tc>
          <w:tcPr>
            <w:tcW w:w="5000" w:type="pct"/>
            <w:gridSpan w:val="34"/>
            <w:tcBorders>
              <w:left w:val="nil"/>
              <w:right w:val="nil"/>
            </w:tcBorders>
            <w:shd w:val="clear" w:color="auto" w:fill="auto"/>
          </w:tcPr>
          <w:p w:rsidR="00E54EA6" w:rsidRPr="008B59CC" w:rsidRDefault="00E54EA6" w:rsidP="00FD123F">
            <w:pPr>
              <w:spacing w:after="0" w:line="240" w:lineRule="auto"/>
              <w:ind w:left="-113"/>
              <w:rPr>
                <w:rFonts w:ascii="Arial" w:eastAsia="Times New Roman" w:hAnsi="Arial" w:cs="Arial"/>
                <w:sz w:val="14"/>
                <w:szCs w:val="14"/>
              </w:rPr>
            </w:pPr>
          </w:p>
        </w:tc>
      </w:tr>
      <w:tr w:rsidR="00E54EA6" w:rsidRPr="00B87D0D" w:rsidTr="00E54EA6">
        <w:trPr>
          <w:trHeight w:val="56"/>
        </w:trPr>
        <w:tc>
          <w:tcPr>
            <w:tcW w:w="5000" w:type="pct"/>
            <w:gridSpan w:val="34"/>
            <w:tcBorders>
              <w:bottom w:val="single" w:sz="4" w:space="0" w:color="D5D6D7"/>
            </w:tcBorders>
            <w:shd w:val="clear" w:color="auto" w:fill="D9D9D9"/>
            <w:vAlign w:val="center"/>
          </w:tcPr>
          <w:p w:rsidR="00E54EA6" w:rsidRPr="00B87D0D" w:rsidRDefault="00E54EA6" w:rsidP="00FD123F">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6. Сведения о наличии или отсутствии у Клиента бенефициарных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E54EA6" w:rsidRPr="00B87D0D" w:rsidTr="00FD123F">
        <w:trPr>
          <w:trHeight w:val="66"/>
        </w:trPr>
        <w:tc>
          <w:tcPr>
            <w:tcW w:w="5000" w:type="pct"/>
            <w:gridSpan w:val="34"/>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E54EA6" w:rsidRPr="00B87D0D" w:rsidTr="00FD123F">
        <w:trPr>
          <w:trHeight w:val="66"/>
        </w:trPr>
        <w:tc>
          <w:tcPr>
            <w:tcW w:w="2085" w:type="pct"/>
            <w:gridSpan w:val="10"/>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исключительно к своей выгоде (так как у Вас нет выгодоприобретателя)</w:t>
            </w:r>
          </w:p>
        </w:tc>
        <w:tc>
          <w:tcPr>
            <w:tcW w:w="2915" w:type="pct"/>
            <w:gridSpan w:val="24"/>
            <w:tcBorders>
              <w:bottom w:val="single" w:sz="4" w:space="0" w:color="D5D6D7"/>
            </w:tcBorders>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самостоятельно (так как у Вас нет бенефициарного владельца)</w:t>
            </w:r>
          </w:p>
        </w:tc>
      </w:tr>
      <w:tr w:rsidR="00E54EA6" w:rsidRPr="00B87D0D" w:rsidTr="00FD123F">
        <w:trPr>
          <w:trHeight w:val="66"/>
        </w:trPr>
        <w:tc>
          <w:tcPr>
            <w:tcW w:w="2085" w:type="pct"/>
            <w:gridSpan w:val="10"/>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E54EA6" w:rsidRPr="00B87D0D" w:rsidRDefault="00E54EA6" w:rsidP="00FD123F">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323316">
              <w:rPr>
                <w:rFonts w:ascii="Arial" w:eastAsia="Times New Roman" w:hAnsi="Arial" w:cs="Arial"/>
                <w:sz w:val="18"/>
              </w:rPr>
            </w:r>
            <w:r w:rsidR="00323316">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E54EA6" w:rsidRPr="00B87D0D" w:rsidTr="00FD123F">
        <w:tc>
          <w:tcPr>
            <w:tcW w:w="5000" w:type="pct"/>
            <w:gridSpan w:val="34"/>
            <w:tcBorders>
              <w:left w:val="nil"/>
              <w:bottom w:val="single" w:sz="4" w:space="0" w:color="D5D6D7"/>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w:t>
            </w:r>
            <w:r w:rsidR="00B50326" w:rsidRPr="008051F9">
              <w:rPr>
                <w:rFonts w:ascii="Arial" w:eastAsia="Times New Roman" w:hAnsi="Arial" w:cs="Arial"/>
                <w:sz w:val="17"/>
                <w:szCs w:val="17"/>
              </w:rPr>
              <w:t>Настоящим подтверждаю, что мне известно, что предоставление неполной или недостоверной информации АО “Открытие Брокер”</w:t>
            </w:r>
            <w:r w:rsidR="00B50326">
              <w:rPr>
                <w:rFonts w:ascii="Arial" w:eastAsia="Times New Roman" w:hAnsi="Arial" w:cs="Arial"/>
                <w:sz w:val="17"/>
                <w:szCs w:val="17"/>
              </w:rPr>
              <w:t>, запрашиваемой в целях автоматического обмена финансовой информацией</w:t>
            </w:r>
            <w:r w:rsidR="00B50326">
              <w:rPr>
                <w:rStyle w:val="aff1"/>
                <w:rFonts w:ascii="Arial" w:eastAsia="Times New Roman" w:hAnsi="Arial" w:cs="Arial"/>
                <w:sz w:val="17"/>
                <w:szCs w:val="17"/>
              </w:rPr>
              <w:endnoteReference w:id="62"/>
            </w:r>
            <w:r w:rsidR="00B50326">
              <w:rPr>
                <w:rFonts w:ascii="Arial" w:eastAsia="Times New Roman" w:hAnsi="Arial" w:cs="Arial"/>
                <w:sz w:val="17"/>
                <w:szCs w:val="17"/>
              </w:rPr>
              <w:t>,</w:t>
            </w:r>
            <w:r w:rsidR="00B50326" w:rsidRPr="008051F9">
              <w:rPr>
                <w:rFonts w:ascii="Arial" w:eastAsia="Times New Roman" w:hAnsi="Arial" w:cs="Arial"/>
                <w:sz w:val="17"/>
                <w:szCs w:val="17"/>
              </w:rPr>
              <w:t xml:space="preserve"> может повлечь наложение ответственности органами государственной власти в соответствии с законодательством Российской Федерации в виде взыскания с меня штрафа. </w:t>
            </w:r>
            <w:r w:rsidRPr="00E25E70">
              <w:rPr>
                <w:rFonts w:ascii="Arial" w:eastAsia="Times New Roman" w:hAnsi="Arial" w:cs="Arial"/>
                <w:sz w:val="17"/>
                <w:szCs w:val="17"/>
              </w:rPr>
              <w:t>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3"/>
            </w:r>
            <w:r w:rsidRPr="00E25E70">
              <w:rPr>
                <w:rFonts w:ascii="Arial" w:eastAsia="Times New Roman" w:hAnsi="Arial" w:cs="Arial"/>
                <w:sz w:val="17"/>
                <w:szCs w:val="17"/>
              </w:rPr>
              <w:t>.</w:t>
            </w: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E54EA6" w:rsidRPr="00B87D0D" w:rsidTr="00FD123F">
        <w:trPr>
          <w:trHeight w:val="66"/>
        </w:trPr>
        <w:tc>
          <w:tcPr>
            <w:tcW w:w="5000" w:type="pct"/>
            <w:gridSpan w:val="34"/>
            <w:shd w:val="clear" w:color="auto" w:fill="auto"/>
            <w:vAlign w:val="center"/>
          </w:tcPr>
          <w:p w:rsidR="00E54EA6" w:rsidRPr="00E25E70" w:rsidRDefault="00E54EA6" w:rsidP="00FD123F">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34"/>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1D559A" w:rsidRDefault="00E54EA6" w:rsidP="00FD123F">
            <w:pPr>
              <w:spacing w:before="20" w:after="60" w:line="240" w:lineRule="auto"/>
              <w:ind w:left="-85"/>
              <w:rPr>
                <w:rFonts w:ascii="Arial" w:hAnsi="Arial"/>
                <w:sz w:val="16"/>
                <w:szCs w:val="16"/>
              </w:rPr>
            </w:pPr>
            <w:r w:rsidRPr="001D559A">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1D559A">
              <w:rPr>
                <w:rFonts w:ascii="Arial" w:eastAsia="Times New Roman" w:hAnsi="Arial" w:cs="Arial"/>
                <w:sz w:val="16"/>
                <w:szCs w:val="16"/>
              </w:rPr>
              <w:t>Летниковская</w:t>
            </w:r>
            <w:proofErr w:type="spellEnd"/>
            <w:r w:rsidRPr="001D559A">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1D559A">
              <w:rPr>
                <w:rFonts w:ascii="Arial" w:eastAsia="Times New Roman" w:hAnsi="Arial" w:cs="Arial"/>
                <w:sz w:val="16"/>
                <w:szCs w:val="16"/>
              </w:rPr>
              <w:t>Кожевническая</w:t>
            </w:r>
            <w:proofErr w:type="spellEnd"/>
            <w:r w:rsidRPr="001D559A">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1D559A">
              <w:rPr>
                <w:rFonts w:ascii="Arial" w:eastAsia="Times New Roman" w:hAnsi="Arial" w:cs="Arial"/>
                <w:sz w:val="16"/>
                <w:szCs w:val="16"/>
              </w:rPr>
              <w:t>Летниковская</w:t>
            </w:r>
            <w:proofErr w:type="spellEnd"/>
            <w:r w:rsidRPr="001D559A">
              <w:rPr>
                <w:rFonts w:ascii="Arial" w:eastAsia="Times New Roman" w:hAnsi="Arial" w:cs="Arial"/>
                <w:sz w:val="16"/>
                <w:szCs w:val="16"/>
              </w:rPr>
              <w:t>, д. 2, стр. 4; (4) ПАО «</w:t>
            </w:r>
            <w:r w:rsidR="00EA7683" w:rsidRPr="001D559A">
              <w:rPr>
                <w:rFonts w:ascii="Arial" w:eastAsia="Times New Roman" w:hAnsi="Arial" w:cs="Arial"/>
                <w:sz w:val="16"/>
                <w:szCs w:val="16"/>
              </w:rPr>
              <w:t>РГС</w:t>
            </w:r>
            <w:r w:rsidRPr="001D559A">
              <w:rPr>
                <w:rFonts w:ascii="Arial" w:eastAsia="Times New Roman" w:hAnsi="Arial" w:cs="Arial"/>
                <w:sz w:val="16"/>
                <w:szCs w:val="16"/>
              </w:rPr>
              <w:t xml:space="preserve"> Банк», место нахождения: </w:t>
            </w:r>
            <w:r w:rsidR="00EA7683" w:rsidRPr="001D559A">
              <w:rPr>
                <w:rFonts w:ascii="Arial" w:hAnsi="Arial" w:cs="Arial"/>
                <w:sz w:val="16"/>
                <w:szCs w:val="16"/>
              </w:rPr>
              <w:t>121059</w:t>
            </w:r>
            <w:r w:rsidRPr="001D559A">
              <w:rPr>
                <w:rFonts w:ascii="Arial" w:eastAsia="Times New Roman" w:hAnsi="Arial" w:cs="Arial"/>
                <w:sz w:val="16"/>
                <w:szCs w:val="16"/>
              </w:rPr>
              <w:t xml:space="preserve">, Российская Федерация, г. Москва, </w:t>
            </w:r>
            <w:r w:rsidR="005D20E0" w:rsidRPr="001D559A">
              <w:rPr>
                <w:rFonts w:ascii="Arial" w:hAnsi="Arial" w:cs="Arial"/>
                <w:sz w:val="16"/>
                <w:szCs w:val="16"/>
              </w:rPr>
              <w:t>ул. Киевская, д.7, к. 1</w:t>
            </w:r>
            <w:r w:rsidRPr="001D559A">
              <w:rPr>
                <w:rFonts w:ascii="Arial" w:eastAsia="Times New Roman" w:hAnsi="Arial" w:cs="Arial"/>
                <w:sz w:val="16"/>
                <w:szCs w:val="16"/>
              </w:rPr>
              <w:t xml:space="preserve">; (5) ПАО СК «Росгосстрах», место нахождения: 140002, Российская Федерация, Московская область, г. Люберцы, ул. Парковая, д. 3; (6) ООО СК «Росгосстрах Жизнь», место нахождения: </w:t>
            </w:r>
            <w:r w:rsidR="005D20E0" w:rsidRPr="001D559A">
              <w:rPr>
                <w:rFonts w:ascii="Arial" w:hAnsi="Arial" w:cs="Arial"/>
                <w:sz w:val="16"/>
                <w:szCs w:val="16"/>
              </w:rPr>
              <w:t>121059</w:t>
            </w:r>
            <w:r w:rsidRPr="001D559A">
              <w:rPr>
                <w:rFonts w:ascii="Arial" w:eastAsia="Times New Roman" w:hAnsi="Arial" w:cs="Arial"/>
                <w:sz w:val="16"/>
                <w:szCs w:val="16"/>
              </w:rPr>
              <w:t xml:space="preserve">, Российская Федерация, г. Москва, </w:t>
            </w:r>
            <w:r w:rsidR="005D20E0" w:rsidRPr="001D559A">
              <w:rPr>
                <w:rFonts w:ascii="Arial" w:hAnsi="Arial" w:cs="Arial"/>
                <w:sz w:val="16"/>
                <w:szCs w:val="16"/>
              </w:rPr>
              <w:t>ул. Киевская, д.7, к. 1</w:t>
            </w:r>
            <w:r w:rsidR="005D20E0" w:rsidRPr="001D559A">
              <w:rPr>
                <w:rFonts w:ascii="Arial" w:eastAsia="Times New Roman" w:hAnsi="Arial" w:cs="Arial"/>
                <w:sz w:val="16"/>
                <w:szCs w:val="16"/>
              </w:rPr>
              <w:t>;</w:t>
            </w:r>
            <w:r w:rsidR="005D20E0" w:rsidRPr="001D559A">
              <w:rPr>
                <w:rFonts w:ascii="Arial" w:hAnsi="Arial" w:cs="Arial"/>
                <w:sz w:val="16"/>
                <w:szCs w:val="16"/>
              </w:rPr>
              <w:t xml:space="preserve"> ул. Киевская, д.7, к. 1</w:t>
            </w:r>
            <w:r w:rsidR="005D20E0" w:rsidRPr="001D559A">
              <w:rPr>
                <w:rFonts w:ascii="Arial" w:eastAsia="Times New Roman" w:hAnsi="Arial" w:cs="Arial"/>
                <w:sz w:val="16"/>
                <w:szCs w:val="16"/>
              </w:rPr>
              <w:t>;</w:t>
            </w:r>
            <w:r w:rsidRPr="001D559A">
              <w:rPr>
                <w:rFonts w:ascii="Arial" w:eastAsia="Times New Roman" w:hAnsi="Arial" w:cs="Arial"/>
                <w:sz w:val="16"/>
                <w:szCs w:val="16"/>
              </w:rPr>
              <w:t xml:space="preserve">; (7) АО «НПФ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w:t>
            </w:r>
            <w:r w:rsidRPr="001D559A">
              <w:rPr>
                <w:rFonts w:ascii="Arial" w:eastAsia="Times New Roman" w:hAnsi="Arial" w:cs="Arial"/>
                <w:sz w:val="16"/>
                <w:szCs w:val="16"/>
              </w:rPr>
              <w:lastRenderedPageBreak/>
              <w:t>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получения информации о продуктах и услугах Операторов;</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обеспечения пропускного режима на территорию любого из Операторов;</w:t>
            </w:r>
          </w:p>
          <w:p w:rsidR="00E54EA6" w:rsidRPr="001D559A" w:rsidRDefault="00E54EA6" w:rsidP="00E54EA6">
            <w:pPr>
              <w:pStyle w:val="aff2"/>
              <w:numPr>
                <w:ilvl w:val="0"/>
                <w:numId w:val="45"/>
              </w:numPr>
              <w:tabs>
                <w:tab w:val="center" w:pos="460"/>
                <w:tab w:val="right" w:pos="9355"/>
              </w:tabs>
              <w:spacing w:after="60"/>
              <w:ind w:left="460" w:hanging="284"/>
              <w:jc w:val="left"/>
              <w:rPr>
                <w:rFonts w:ascii="Arial" w:hAnsi="Arial" w:cs="Arial"/>
                <w:sz w:val="16"/>
                <w:szCs w:val="16"/>
              </w:rPr>
            </w:pPr>
            <w:r w:rsidRPr="001D559A">
              <w:rPr>
                <w:rFonts w:ascii="Arial" w:hAnsi="Arial" w:cs="Arial"/>
                <w:sz w:val="16"/>
                <w:szCs w:val="16"/>
              </w:rPr>
              <w:t>оценки моей платежеспособности Операторами.</w:t>
            </w:r>
          </w:p>
          <w:p w:rsidR="00E54EA6" w:rsidRPr="001D559A" w:rsidRDefault="00E54EA6" w:rsidP="00FD123F">
            <w:pPr>
              <w:spacing w:after="60" w:line="240" w:lineRule="auto"/>
              <w:ind w:left="-85"/>
              <w:rPr>
                <w:rFonts w:ascii="Arial" w:eastAsia="Times New Roman" w:hAnsi="Arial" w:cs="Arial"/>
                <w:sz w:val="16"/>
                <w:szCs w:val="16"/>
              </w:rPr>
            </w:pPr>
            <w:r w:rsidRPr="001D559A">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1D559A">
              <w:rPr>
                <w:rFonts w:ascii="Arial" w:eastAsia="Times New Roman" w:hAnsi="Arial" w:cs="Arial"/>
                <w:sz w:val="16"/>
                <w:szCs w:val="16"/>
              </w:rPr>
              <w:t>Хауз</w:t>
            </w:r>
            <w:proofErr w:type="spellEnd"/>
            <w:r w:rsidRPr="001D559A">
              <w:rPr>
                <w:rFonts w:ascii="Arial" w:eastAsia="Times New Roman" w:hAnsi="Arial" w:cs="Arial"/>
                <w:sz w:val="16"/>
                <w:szCs w:val="16"/>
              </w:rPr>
              <w:t>, ул. Шарлотт, г. Нассау, Багамские Острова; (3) IRS (Налоговая Служба США) и налоговым агентам в целях соблюдения требований</w:t>
            </w:r>
            <w:r w:rsidR="00564B3B" w:rsidRPr="001D559A">
              <w:rPr>
                <w:rFonts w:ascii="Arial" w:eastAsia="Times New Roman" w:hAnsi="Arial" w:cs="Arial"/>
                <w:sz w:val="16"/>
                <w:szCs w:val="16"/>
              </w:rPr>
              <w:t xml:space="preserve"> налогового законодательства США, в том числе</w:t>
            </w:r>
            <w:r w:rsidRPr="001D559A">
              <w:rPr>
                <w:rFonts w:ascii="Arial" w:eastAsia="Times New Roman" w:hAnsi="Arial" w:cs="Arial"/>
                <w:sz w:val="16"/>
                <w:szCs w:val="16"/>
              </w:rPr>
              <w:t xml:space="preserve"> Закона FATCA; (4) OTKRITIE BROKER LTD, место нахождения: </w:t>
            </w:r>
            <w:r w:rsidR="005D20E0" w:rsidRPr="001D559A">
              <w:rPr>
                <w:rFonts w:ascii="Arial" w:hAnsi="Arial" w:cs="Arial"/>
                <w:sz w:val="16"/>
                <w:szCs w:val="16"/>
              </w:rPr>
              <w:t xml:space="preserve">261, 28 Октября улица, здание ВЬЮ ПОИНТ, </w:t>
            </w:r>
            <w:r w:rsidR="0050248E" w:rsidRPr="001D559A">
              <w:rPr>
                <w:rFonts w:ascii="Arial" w:eastAsia="Times New Roman" w:hAnsi="Arial" w:cs="Arial"/>
                <w:sz w:val="16"/>
                <w:szCs w:val="16"/>
              </w:rPr>
              <w:t>, 1 этаж, 3035</w:t>
            </w:r>
            <w:r w:rsidRPr="001D559A">
              <w:rPr>
                <w:rFonts w:ascii="Arial" w:eastAsia="Times New Roman" w:hAnsi="Arial" w:cs="Arial"/>
                <w:sz w:val="16"/>
                <w:szCs w:val="16"/>
              </w:rPr>
              <w:t xml:space="preserve">, </w:t>
            </w:r>
            <w:proofErr w:type="spellStart"/>
            <w:r w:rsidRPr="001D559A">
              <w:rPr>
                <w:rFonts w:ascii="Arial" w:eastAsia="Times New Roman" w:hAnsi="Arial" w:cs="Arial"/>
                <w:sz w:val="16"/>
                <w:szCs w:val="16"/>
              </w:rPr>
              <w:t>Лимассол</w:t>
            </w:r>
            <w:proofErr w:type="spellEnd"/>
            <w:r w:rsidRPr="001D559A">
              <w:rPr>
                <w:rFonts w:ascii="Arial" w:eastAsia="Times New Roman" w:hAnsi="Arial" w:cs="Arial"/>
                <w:sz w:val="16"/>
                <w:szCs w:val="16"/>
              </w:rPr>
              <w:t xml:space="preserve">, </w:t>
            </w:r>
            <w:r w:rsidR="0050248E" w:rsidRPr="001D559A">
              <w:rPr>
                <w:rFonts w:ascii="Arial" w:eastAsia="Times New Roman" w:hAnsi="Arial" w:cs="Arial"/>
                <w:sz w:val="16"/>
                <w:szCs w:val="16"/>
              </w:rPr>
              <w:t xml:space="preserve">Республика </w:t>
            </w:r>
            <w:r w:rsidRPr="001D559A">
              <w:rPr>
                <w:rFonts w:ascii="Arial" w:eastAsia="Times New Roman" w:hAnsi="Arial" w:cs="Arial"/>
                <w:sz w:val="16"/>
                <w:szCs w:val="16"/>
              </w:rPr>
              <w:t xml:space="preserve">Кипр; (5) ПАО Московская Биржа, место нахождения: 125009, Российская Федерация, г. Москва, Большой </w:t>
            </w:r>
            <w:proofErr w:type="spellStart"/>
            <w:r w:rsidRPr="001D559A">
              <w:rPr>
                <w:rFonts w:ascii="Arial" w:eastAsia="Times New Roman" w:hAnsi="Arial" w:cs="Arial"/>
                <w:sz w:val="16"/>
                <w:szCs w:val="16"/>
              </w:rPr>
              <w:t>Кисловский</w:t>
            </w:r>
            <w:proofErr w:type="spellEnd"/>
            <w:r w:rsidRPr="001D559A">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54EA6" w:rsidRPr="001D559A" w:rsidRDefault="00E54EA6" w:rsidP="00FD123F">
            <w:pPr>
              <w:spacing w:after="60" w:line="240" w:lineRule="auto"/>
              <w:ind w:left="-85"/>
              <w:rPr>
                <w:rFonts w:ascii="Arial" w:eastAsia="Times New Roman" w:hAnsi="Arial" w:cs="Arial"/>
                <w:sz w:val="16"/>
                <w:szCs w:val="16"/>
              </w:rPr>
            </w:pPr>
            <w:r w:rsidRPr="001D559A">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1D559A">
              <w:rPr>
                <w:rFonts w:ascii="Arial" w:eastAsia="Times New Roman" w:hAnsi="Arial" w:cs="Arial"/>
                <w:sz w:val="16"/>
                <w:szCs w:val="16"/>
              </w:rPr>
              <w:t>ам</w:t>
            </w:r>
            <w:proofErr w:type="spellEnd"/>
            <w:r w:rsidRPr="001D559A">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E54EA6" w:rsidRPr="001D559A" w:rsidRDefault="00E54EA6" w:rsidP="00FD123F">
            <w:pPr>
              <w:spacing w:after="0" w:line="240" w:lineRule="auto"/>
              <w:ind w:left="-85"/>
              <w:rPr>
                <w:rFonts w:ascii="Arial" w:eastAsia="Times New Roman" w:hAnsi="Arial" w:cs="Arial"/>
                <w:sz w:val="16"/>
                <w:szCs w:val="16"/>
              </w:rPr>
            </w:pPr>
            <w:r w:rsidRPr="001D559A">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204"/>
        </w:trPr>
        <w:tc>
          <w:tcPr>
            <w:tcW w:w="5000" w:type="pct"/>
            <w:gridSpan w:val="34"/>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1D559A" w:rsidRDefault="00E54EA6" w:rsidP="00FD123F">
            <w:pPr>
              <w:spacing w:before="20" w:after="60" w:line="240" w:lineRule="auto"/>
              <w:ind w:left="-85"/>
              <w:jc w:val="both"/>
              <w:rPr>
                <w:rFonts w:ascii="Arial" w:hAnsi="Arial" w:cs="Arial"/>
                <w:sz w:val="16"/>
                <w:szCs w:val="16"/>
              </w:rPr>
            </w:pPr>
            <w:r w:rsidRPr="001D559A">
              <w:rPr>
                <w:rFonts w:ascii="Arial" w:eastAsia="Times New Roman" w:hAnsi="Arial" w:cs="Arial"/>
                <w:sz w:val="16"/>
                <w:szCs w:val="16"/>
              </w:rPr>
              <w:t>на получение ПАО Банк «ФК Открытие», ПАО «</w:t>
            </w:r>
            <w:r w:rsidR="005D20E0" w:rsidRPr="001D559A">
              <w:rPr>
                <w:rFonts w:ascii="Arial" w:eastAsia="Times New Roman" w:hAnsi="Arial" w:cs="Arial"/>
                <w:sz w:val="16"/>
                <w:szCs w:val="16"/>
              </w:rPr>
              <w:t>РГС</w:t>
            </w:r>
            <w:r w:rsidRPr="001D559A">
              <w:rPr>
                <w:rFonts w:ascii="Arial" w:eastAsia="Times New Roman" w:hAnsi="Arial" w:cs="Arial"/>
                <w:sz w:val="16"/>
                <w:szCs w:val="16"/>
              </w:rPr>
              <w:t xml:space="preserve">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E54EA6" w:rsidRPr="001D559A" w:rsidRDefault="00E54EA6" w:rsidP="00FD123F">
            <w:pPr>
              <w:spacing w:before="60" w:after="60" w:line="240" w:lineRule="auto"/>
              <w:ind w:left="-85"/>
              <w:jc w:val="both"/>
              <w:rPr>
                <w:rFonts w:ascii="Arial" w:eastAsia="Times New Roman" w:hAnsi="Arial" w:cs="Arial"/>
                <w:sz w:val="16"/>
                <w:szCs w:val="16"/>
              </w:rPr>
            </w:pPr>
            <w:r w:rsidRPr="001D559A">
              <w:rPr>
                <w:rFonts w:ascii="Arial" w:eastAsia="Times New Roman" w:hAnsi="Arial" w:cs="Arial"/>
                <w:sz w:val="16"/>
                <w:szCs w:val="16"/>
              </w:rPr>
              <w:t>Согласие предоставлено в целях:</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проверки Пользователем /-</w:t>
            </w:r>
            <w:proofErr w:type="spellStart"/>
            <w:r w:rsidRPr="001D559A">
              <w:rPr>
                <w:rFonts w:ascii="Arial" w:hAnsi="Arial" w:cs="Arial"/>
                <w:sz w:val="16"/>
                <w:szCs w:val="16"/>
              </w:rPr>
              <w:t>ями</w:t>
            </w:r>
            <w:proofErr w:type="spellEnd"/>
            <w:r w:rsidRPr="001D559A">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1D559A">
              <w:rPr>
                <w:rFonts w:ascii="Arial" w:hAnsi="Arial" w:cs="Arial"/>
                <w:sz w:val="16"/>
                <w:szCs w:val="16"/>
              </w:rPr>
              <w:t>ями</w:t>
            </w:r>
            <w:proofErr w:type="spellEnd"/>
            <w:r w:rsidRPr="001D559A">
              <w:rPr>
                <w:rFonts w:ascii="Arial" w:hAnsi="Arial" w:cs="Arial"/>
                <w:sz w:val="16"/>
                <w:szCs w:val="16"/>
              </w:rPr>
              <w:t xml:space="preserve"> кредитной истории и/или иными компаниями Группы;</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проверки Пользователем /-</w:t>
            </w:r>
            <w:proofErr w:type="spellStart"/>
            <w:r w:rsidRPr="001D559A">
              <w:rPr>
                <w:rFonts w:ascii="Arial" w:hAnsi="Arial" w:cs="Arial"/>
                <w:sz w:val="16"/>
                <w:szCs w:val="16"/>
              </w:rPr>
              <w:t>ями</w:t>
            </w:r>
            <w:proofErr w:type="spellEnd"/>
            <w:r w:rsidRPr="001D559A">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54EA6" w:rsidRPr="001D559A" w:rsidRDefault="00E54EA6" w:rsidP="00E54EA6">
            <w:pPr>
              <w:pStyle w:val="aff2"/>
              <w:numPr>
                <w:ilvl w:val="0"/>
                <w:numId w:val="45"/>
              </w:numPr>
              <w:tabs>
                <w:tab w:val="center" w:pos="460"/>
                <w:tab w:val="right" w:pos="9355"/>
              </w:tabs>
              <w:ind w:left="460" w:hanging="284"/>
              <w:jc w:val="left"/>
              <w:rPr>
                <w:rFonts w:ascii="Arial" w:hAnsi="Arial" w:cs="Arial"/>
                <w:sz w:val="16"/>
                <w:szCs w:val="16"/>
              </w:rPr>
            </w:pPr>
            <w:r w:rsidRPr="001D559A">
              <w:rPr>
                <w:rFonts w:ascii="Arial" w:hAnsi="Arial" w:cs="Arial"/>
                <w:sz w:val="16"/>
                <w:szCs w:val="16"/>
              </w:rPr>
              <w:t>проверки Пользователем / -</w:t>
            </w:r>
            <w:proofErr w:type="spellStart"/>
            <w:r w:rsidRPr="001D559A">
              <w:rPr>
                <w:rFonts w:ascii="Arial" w:hAnsi="Arial" w:cs="Arial"/>
                <w:sz w:val="16"/>
                <w:szCs w:val="16"/>
              </w:rPr>
              <w:t>ями</w:t>
            </w:r>
            <w:proofErr w:type="spellEnd"/>
            <w:r w:rsidRPr="001D559A">
              <w:rPr>
                <w:rFonts w:ascii="Arial" w:hAnsi="Arial" w:cs="Arial"/>
                <w:sz w:val="16"/>
                <w:szCs w:val="16"/>
              </w:rPr>
              <w:t xml:space="preserve"> кредитной истории сведений при формирования Пользователем/-</w:t>
            </w:r>
            <w:proofErr w:type="spellStart"/>
            <w:r w:rsidRPr="001D559A">
              <w:rPr>
                <w:rFonts w:ascii="Arial" w:hAnsi="Arial" w:cs="Arial"/>
                <w:sz w:val="16"/>
                <w:szCs w:val="16"/>
              </w:rPr>
              <w:t>ями</w:t>
            </w:r>
            <w:proofErr w:type="spellEnd"/>
            <w:r w:rsidRPr="001D559A">
              <w:rPr>
                <w:rFonts w:ascii="Arial" w:hAnsi="Arial" w:cs="Arial"/>
                <w:sz w:val="16"/>
                <w:szCs w:val="16"/>
              </w:rPr>
              <w:t xml:space="preserve"> кредитной истории предложений по кредитным, банковским и иным продуктам компаний Группы.</w:t>
            </w:r>
          </w:p>
          <w:p w:rsidR="00E54EA6" w:rsidRPr="001D559A" w:rsidRDefault="00E54EA6" w:rsidP="00E54EA6">
            <w:pPr>
              <w:pStyle w:val="aff2"/>
              <w:numPr>
                <w:ilvl w:val="0"/>
                <w:numId w:val="45"/>
              </w:numPr>
              <w:tabs>
                <w:tab w:val="center" w:pos="460"/>
                <w:tab w:val="right" w:pos="9355"/>
              </w:tabs>
              <w:spacing w:after="60"/>
              <w:ind w:left="460" w:hanging="284"/>
              <w:jc w:val="left"/>
              <w:rPr>
                <w:rFonts w:ascii="Arial" w:hAnsi="Arial" w:cs="Arial"/>
                <w:sz w:val="16"/>
                <w:szCs w:val="16"/>
              </w:rPr>
            </w:pPr>
            <w:r w:rsidRPr="001D559A">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54EA6" w:rsidRPr="001D559A" w:rsidRDefault="00E54EA6" w:rsidP="00FD123F">
            <w:pPr>
              <w:autoSpaceDE w:val="0"/>
              <w:autoSpaceDN w:val="0"/>
              <w:adjustRightInd w:val="0"/>
              <w:spacing w:before="60" w:after="0" w:line="240" w:lineRule="auto"/>
              <w:jc w:val="both"/>
              <w:rPr>
                <w:rFonts w:ascii="Arial" w:eastAsia="Times New Roman" w:hAnsi="Arial" w:cs="Arial"/>
                <w:sz w:val="16"/>
                <w:szCs w:val="16"/>
                <w:lang w:eastAsia="ru-RU"/>
              </w:rPr>
            </w:pPr>
            <w:r w:rsidRPr="001D559A">
              <w:rPr>
                <w:rFonts w:ascii="Arial" w:eastAsia="Times New Roman" w:hAnsi="Arial" w:cs="Arial"/>
                <w:sz w:val="16"/>
                <w:szCs w:val="16"/>
                <w:lang w:eastAsia="ru-RU"/>
              </w:rPr>
              <w:t xml:space="preserve">Код субъекта кредитной истории  </w:t>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r w:rsidRPr="001D559A">
              <w:rPr>
                <w:rFonts w:ascii="Arial" w:eastAsia="Times New Roman" w:hAnsi="Arial" w:cs="Arial"/>
                <w:sz w:val="16"/>
                <w:szCs w:val="16"/>
                <w:lang w:eastAsia="ru-RU"/>
              </w:rPr>
              <w:fldChar w:fldCharType="begin">
                <w:ffData>
                  <w:name w:val=""/>
                  <w:enabled/>
                  <w:calcOnExit w:val="0"/>
                  <w:checkBox>
                    <w:size w:val="18"/>
                    <w:default w:val="0"/>
                  </w:checkBox>
                </w:ffData>
              </w:fldChar>
            </w:r>
            <w:r w:rsidRPr="001D559A">
              <w:rPr>
                <w:rFonts w:ascii="Arial" w:eastAsia="Times New Roman" w:hAnsi="Arial" w:cs="Arial"/>
                <w:sz w:val="16"/>
                <w:szCs w:val="16"/>
                <w:lang w:eastAsia="ru-RU"/>
              </w:rPr>
              <w:instrText xml:space="preserve"> FORMCHECKBOX </w:instrText>
            </w:r>
            <w:r w:rsidR="00323316">
              <w:rPr>
                <w:rFonts w:ascii="Arial" w:eastAsia="Times New Roman" w:hAnsi="Arial" w:cs="Arial"/>
                <w:sz w:val="16"/>
                <w:szCs w:val="16"/>
                <w:lang w:eastAsia="ru-RU"/>
              </w:rPr>
            </w:r>
            <w:r w:rsidR="00323316">
              <w:rPr>
                <w:rFonts w:ascii="Arial" w:eastAsia="Times New Roman" w:hAnsi="Arial" w:cs="Arial"/>
                <w:sz w:val="16"/>
                <w:szCs w:val="16"/>
                <w:lang w:eastAsia="ru-RU"/>
              </w:rPr>
              <w:fldChar w:fldCharType="separate"/>
            </w:r>
            <w:r w:rsidRPr="001D559A">
              <w:rPr>
                <w:rFonts w:ascii="Arial" w:eastAsia="Times New Roman" w:hAnsi="Arial" w:cs="Arial"/>
                <w:sz w:val="16"/>
                <w:szCs w:val="16"/>
                <w:lang w:eastAsia="ru-RU"/>
              </w:rPr>
              <w:fldChar w:fldCharType="end"/>
            </w:r>
          </w:p>
          <w:p w:rsidR="00E54EA6" w:rsidRPr="001D559A" w:rsidRDefault="00E54EA6" w:rsidP="00FD123F">
            <w:pPr>
              <w:spacing w:before="60" w:after="0" w:line="240" w:lineRule="auto"/>
              <w:rPr>
                <w:rFonts w:ascii="Arial" w:eastAsia="Times New Roman" w:hAnsi="Arial" w:cs="Arial"/>
                <w:i/>
                <w:sz w:val="16"/>
                <w:szCs w:val="16"/>
                <w:lang w:eastAsia="ru-RU"/>
              </w:rPr>
            </w:pPr>
            <w:r w:rsidRPr="001D559A">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204"/>
        </w:trPr>
        <w:tc>
          <w:tcPr>
            <w:tcW w:w="5000" w:type="pct"/>
            <w:gridSpan w:val="34"/>
            <w:tcBorders>
              <w:bottom w:val="single" w:sz="4" w:space="0" w:color="D5D6D7"/>
            </w:tcBorders>
            <w:shd w:val="clear" w:color="auto" w:fill="D5D6D7"/>
            <w:vAlign w:val="center"/>
          </w:tcPr>
          <w:p w:rsidR="00E54EA6" w:rsidRPr="00B87D0D" w:rsidRDefault="00E54EA6" w:rsidP="00FD123F">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lastRenderedPageBreak/>
              <w:t>СОГЛАСИЕ КЛИЕНТА НА ПОЛУЧЕНИЕ КОММЕРЧЕСКИХ ПРЕДЛОЖЕНИЙ</w:t>
            </w:r>
          </w:p>
        </w:tc>
      </w:tr>
      <w:tr w:rsidR="00E54EA6" w:rsidRPr="00B87D0D" w:rsidTr="00FD123F">
        <w:trPr>
          <w:trHeight w:val="204"/>
        </w:trPr>
        <w:tc>
          <w:tcPr>
            <w:tcW w:w="794" w:type="pct"/>
            <w:gridSpan w:val="2"/>
            <w:tcBorders>
              <w:bottom w:val="single" w:sz="4" w:space="0" w:color="D5D6D7"/>
            </w:tcBorders>
            <w:shd w:val="clear" w:color="auto" w:fill="auto"/>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54EA6" w:rsidRPr="001D559A" w:rsidRDefault="00E54EA6" w:rsidP="00FD123F">
            <w:pPr>
              <w:spacing w:before="20" w:after="0" w:line="240" w:lineRule="auto"/>
              <w:ind w:left="-85"/>
              <w:rPr>
                <w:rFonts w:ascii="Arial" w:eastAsia="Times New Roman" w:hAnsi="Arial" w:cs="Arial"/>
                <w:sz w:val="16"/>
                <w:szCs w:val="16"/>
              </w:rPr>
            </w:pPr>
            <w:r w:rsidRPr="001D559A">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54EA6" w:rsidRPr="001D559A" w:rsidRDefault="00E54EA6" w:rsidP="008943EF">
            <w:pPr>
              <w:spacing w:before="60" w:after="0" w:line="240" w:lineRule="auto"/>
              <w:ind w:left="-85"/>
              <w:rPr>
                <w:rFonts w:ascii="Arial" w:eastAsia="Times New Roman" w:hAnsi="Arial" w:cs="Arial"/>
                <w:sz w:val="16"/>
                <w:szCs w:val="16"/>
              </w:rPr>
            </w:pPr>
            <w:r w:rsidRPr="001D559A">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1D559A">
              <w:rPr>
                <w:rFonts w:ascii="Arial" w:eastAsia="Times New Roman" w:hAnsi="Arial" w:cs="Arial"/>
                <w:sz w:val="16"/>
                <w:szCs w:val="16"/>
              </w:rPr>
              <w:t>Летниковская</w:t>
            </w:r>
            <w:proofErr w:type="spellEnd"/>
            <w:r w:rsidRPr="001D559A">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1D559A">
              <w:rPr>
                <w:rFonts w:ascii="Arial" w:eastAsia="Times New Roman" w:hAnsi="Arial" w:cs="Arial"/>
                <w:sz w:val="16"/>
                <w:szCs w:val="16"/>
              </w:rPr>
              <w:t>Кожевническая</w:t>
            </w:r>
            <w:proofErr w:type="spellEnd"/>
            <w:r w:rsidRPr="001D559A">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1D559A">
              <w:rPr>
                <w:rFonts w:ascii="Arial" w:eastAsia="Times New Roman" w:hAnsi="Arial" w:cs="Arial"/>
                <w:sz w:val="16"/>
                <w:szCs w:val="16"/>
              </w:rPr>
              <w:t>Летниковская</w:t>
            </w:r>
            <w:proofErr w:type="spellEnd"/>
            <w:r w:rsidRPr="001D559A">
              <w:rPr>
                <w:rFonts w:ascii="Arial" w:eastAsia="Times New Roman" w:hAnsi="Arial" w:cs="Arial"/>
                <w:sz w:val="16"/>
                <w:szCs w:val="16"/>
              </w:rPr>
              <w:t>, д. 2, стр. 4; ПАО «</w:t>
            </w:r>
            <w:r w:rsidR="005D20E0" w:rsidRPr="001D559A">
              <w:rPr>
                <w:rFonts w:ascii="Arial" w:eastAsia="Times New Roman" w:hAnsi="Arial" w:cs="Arial"/>
                <w:sz w:val="16"/>
                <w:szCs w:val="16"/>
              </w:rPr>
              <w:t>РГС</w:t>
            </w:r>
            <w:r w:rsidRPr="001D559A">
              <w:rPr>
                <w:rFonts w:ascii="Arial" w:eastAsia="Times New Roman" w:hAnsi="Arial" w:cs="Arial"/>
                <w:sz w:val="16"/>
                <w:szCs w:val="16"/>
              </w:rPr>
              <w:t xml:space="preserve"> Банк», место нахождения: </w:t>
            </w:r>
            <w:r w:rsidR="005D20E0" w:rsidRPr="001D559A">
              <w:rPr>
                <w:rFonts w:ascii="Arial" w:hAnsi="Arial" w:cs="Arial"/>
                <w:sz w:val="16"/>
                <w:szCs w:val="16"/>
              </w:rPr>
              <w:t>121059</w:t>
            </w:r>
            <w:r w:rsidRPr="001D559A">
              <w:rPr>
                <w:rFonts w:ascii="Arial" w:eastAsia="Times New Roman" w:hAnsi="Arial" w:cs="Arial"/>
                <w:sz w:val="16"/>
                <w:szCs w:val="16"/>
              </w:rPr>
              <w:t xml:space="preserve">, Российская Федерация, г. Москва, </w:t>
            </w:r>
            <w:r w:rsidR="005D20E0" w:rsidRPr="001D559A">
              <w:rPr>
                <w:rFonts w:ascii="Arial" w:hAnsi="Arial" w:cs="Arial"/>
                <w:sz w:val="16"/>
                <w:szCs w:val="16"/>
              </w:rPr>
              <w:t>, ул. Киевская, д.7, к. 1</w:t>
            </w:r>
            <w:r w:rsidRPr="001D559A">
              <w:rPr>
                <w:rFonts w:ascii="Arial" w:eastAsia="Times New Roman" w:hAnsi="Arial" w:cs="Arial"/>
                <w:sz w:val="16"/>
                <w:szCs w:val="16"/>
              </w:rPr>
              <w:t xml:space="preserve">; ПАО СК «Росгосстрах», место нахождения: 140002, Российская Федерация, Московская область, г. Люберцы, ул. Парковая, д. 3; ООО СК «Росгосстрах Жизнь», место нахождения: </w:t>
            </w:r>
            <w:r w:rsidR="005D20E0" w:rsidRPr="001D559A">
              <w:rPr>
                <w:rFonts w:ascii="Arial" w:hAnsi="Arial" w:cs="Arial"/>
                <w:sz w:val="16"/>
                <w:szCs w:val="16"/>
              </w:rPr>
              <w:t>121059</w:t>
            </w:r>
            <w:r w:rsidRPr="001D559A">
              <w:rPr>
                <w:rFonts w:ascii="Arial" w:eastAsia="Times New Roman" w:hAnsi="Arial" w:cs="Arial"/>
                <w:sz w:val="16"/>
                <w:szCs w:val="16"/>
              </w:rPr>
              <w:t xml:space="preserve">, Российская Федерация, г. Москва, </w:t>
            </w:r>
            <w:r w:rsidR="005D20E0" w:rsidRPr="001D559A">
              <w:rPr>
                <w:rFonts w:ascii="Arial" w:hAnsi="Arial" w:cs="Arial"/>
                <w:sz w:val="16"/>
                <w:szCs w:val="16"/>
              </w:rPr>
              <w:t>, ул. Киевская, д.7, к. 1</w:t>
            </w:r>
            <w:r w:rsidRPr="001D559A">
              <w:rPr>
                <w:rFonts w:ascii="Arial" w:eastAsia="Times New Roman" w:hAnsi="Arial" w:cs="Arial"/>
                <w:sz w:val="16"/>
                <w:szCs w:val="16"/>
              </w:rPr>
              <w:t>; АО «НПФ «Открытие», место нахождения: 129110, Российская Федерация, г. Москва, ул. Гиляровского, д. 39, стр. 3.</w:t>
            </w: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1281" w:type="pct"/>
            <w:gridSpan w:val="5"/>
            <w:tcBorders>
              <w:left w:val="single" w:sz="4" w:space="0" w:color="D5D6D7"/>
              <w:bottom w:val="single" w:sz="4" w:space="0" w:color="D5D6D7"/>
              <w:right w:val="single" w:sz="4" w:space="0" w:color="D5D6D7"/>
            </w:tcBorders>
            <w:shd w:val="clear" w:color="auto" w:fill="auto"/>
            <w:vAlign w:val="bottom"/>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c>
          <w:tcPr>
            <w:tcW w:w="5000" w:type="pct"/>
            <w:gridSpan w:val="34"/>
            <w:tcBorders>
              <w:left w:val="nil"/>
              <w:right w:val="nil"/>
            </w:tcBorders>
            <w:shd w:val="clear" w:color="auto" w:fill="auto"/>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E54EA6">
        <w:tc>
          <w:tcPr>
            <w:tcW w:w="5000" w:type="pct"/>
            <w:gridSpan w:val="34"/>
            <w:shd w:val="clear" w:color="auto" w:fill="D9D9D9"/>
            <w:vAlign w:val="center"/>
          </w:tcPr>
          <w:p w:rsidR="00E54EA6" w:rsidRPr="00B87D0D" w:rsidRDefault="00E54EA6" w:rsidP="00FD123F">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4"/>
            </w:r>
          </w:p>
        </w:tc>
      </w:tr>
      <w:tr w:rsidR="00E54EA6" w:rsidRPr="00B87D0D" w:rsidTr="00FD123F">
        <w:trPr>
          <w:trHeight w:val="934"/>
        </w:trPr>
        <w:tc>
          <w:tcPr>
            <w:tcW w:w="2085" w:type="pct"/>
            <w:gridSpan w:val="10"/>
            <w:tcBorders>
              <w:right w:val="single" w:sz="4" w:space="0" w:color="auto"/>
            </w:tcBorders>
            <w:shd w:val="clear" w:color="auto" w:fill="auto"/>
            <w:vAlign w:val="center"/>
          </w:tcPr>
          <w:p w:rsidR="00E54EA6" w:rsidRPr="00B87D0D" w:rsidRDefault="0030694C" w:rsidP="00FD123F">
            <w:pPr>
              <w:spacing w:before="60" w:after="0" w:line="240" w:lineRule="auto"/>
              <w:ind w:left="-85" w:right="-85"/>
              <w:rPr>
                <w:rFonts w:ascii="Arial" w:eastAsia="Times New Roman" w:hAnsi="Arial" w:cs="Arial"/>
                <w:sz w:val="20"/>
                <w:lang w:val="en-US"/>
              </w:rPr>
            </w:pPr>
            <w:r>
              <w:rPr>
                <w:rFonts w:ascii="Arial" w:eastAsia="Times New Roman" w:hAnsi="Arial" w:cs="Arial"/>
                <w:noProof/>
                <w:sz w:val="16"/>
                <w:szCs w:val="16"/>
              </w:rPr>
              <w:object w:dxaOrig="1440" w:dyaOrig="1440">
                <v:shape id="_x0000_s1113" type="#_x0000_t75" style="position:absolute;left:0;text-align:left;margin-left:-7.85pt;margin-top:791.15pt;width:418.25pt;height:45.5pt;z-index:2;mso-position-horizontal-relative:text;mso-position-vertical-relative:page;mso-width-relative:page;mso-height-relative:page" o:allowincell="f">
                  <v:imagedata r:id="rId12" o:title=""/>
                  <w10:wrap anchory="page"/>
                  <w10:anchorlock/>
                </v:shape>
                <o:OLEObject Type="Embed" ProgID="PBrush" ShapeID="_x0000_s1113" DrawAspect="Content" ObjectID="_1740315824" r:id="rId19"/>
              </w:obje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54EA6" w:rsidRPr="00B87D0D" w:rsidRDefault="00E54EA6" w:rsidP="00FD123F">
            <w:pPr>
              <w:spacing w:after="0" w:line="240" w:lineRule="auto"/>
              <w:ind w:left="-85" w:right="-85"/>
              <w:rPr>
                <w:rFonts w:ascii="Arial" w:eastAsia="Times New Roman" w:hAnsi="Arial" w:cs="Arial"/>
                <w:sz w:val="20"/>
                <w:lang w:val="en-US"/>
              </w:rPr>
            </w:pPr>
          </w:p>
        </w:tc>
      </w:tr>
      <w:tr w:rsidR="00E54EA6" w:rsidRPr="00B87D0D" w:rsidTr="00FD123F">
        <w:trPr>
          <w:trHeight w:val="56"/>
        </w:trPr>
        <w:tc>
          <w:tcPr>
            <w:tcW w:w="5000" w:type="pct"/>
            <w:gridSpan w:val="34"/>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5"/>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E54EA6" w:rsidRPr="00B87D0D" w:rsidTr="00FD123F">
        <w:trPr>
          <w:trHeight w:val="60"/>
        </w:trPr>
        <w:tc>
          <w:tcPr>
            <w:tcW w:w="5000" w:type="pct"/>
            <w:gridSpan w:val="34"/>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rPr>
          <w:trHeight w:val="56"/>
        </w:trPr>
        <w:tc>
          <w:tcPr>
            <w:tcW w:w="5000" w:type="pct"/>
            <w:gridSpan w:val="34"/>
            <w:tcBorders>
              <w:top w:val="single" w:sz="4" w:space="0" w:color="D5D6D7"/>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E54EA6" w:rsidRPr="00B87D0D" w:rsidTr="00FD123F">
        <w:trPr>
          <w:trHeight w:val="56"/>
        </w:trPr>
        <w:tc>
          <w:tcPr>
            <w:tcW w:w="1385" w:type="pct"/>
            <w:gridSpan w:val="6"/>
            <w:tcBorders>
              <w:bottom w:val="nil"/>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435" w:type="pct"/>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54EA6" w:rsidRPr="00B87D0D" w:rsidRDefault="00E54EA6" w:rsidP="00FD123F">
            <w:pPr>
              <w:spacing w:before="60" w:after="0" w:line="240" w:lineRule="auto"/>
              <w:ind w:left="-85" w:right="-85"/>
              <w:rPr>
                <w:rFonts w:ascii="Arial" w:eastAsia="Times New Roman" w:hAnsi="Arial" w:cs="Arial"/>
                <w:sz w:val="19"/>
                <w:szCs w:val="19"/>
              </w:rPr>
            </w:pPr>
          </w:p>
        </w:tc>
      </w:tr>
      <w:tr w:rsidR="00E54EA6" w:rsidRPr="00B87D0D" w:rsidTr="00FD123F">
        <w:trPr>
          <w:trHeight w:val="56"/>
        </w:trPr>
        <w:tc>
          <w:tcPr>
            <w:tcW w:w="5000" w:type="pct"/>
            <w:gridSpan w:val="34"/>
            <w:tcBorders>
              <w:left w:val="nil"/>
              <w:bottom w:val="nil"/>
              <w:right w:val="nil"/>
            </w:tcBorders>
            <w:shd w:val="clear" w:color="auto" w:fill="auto"/>
            <w:vAlign w:val="center"/>
          </w:tcPr>
          <w:p w:rsidR="00E54EA6" w:rsidRPr="00B87D0D" w:rsidRDefault="00E54EA6" w:rsidP="00FD123F">
            <w:pPr>
              <w:spacing w:after="0" w:line="240" w:lineRule="auto"/>
              <w:ind w:left="-113"/>
              <w:rPr>
                <w:rFonts w:ascii="Arial" w:eastAsia="Times New Roman" w:hAnsi="Arial" w:cs="Arial"/>
                <w:sz w:val="8"/>
                <w:szCs w:val="8"/>
              </w:rPr>
            </w:pPr>
          </w:p>
        </w:tc>
      </w:tr>
      <w:tr w:rsidR="00E54EA6" w:rsidRPr="00B87D0D" w:rsidTr="00FD123F">
        <w:tc>
          <w:tcPr>
            <w:tcW w:w="5000" w:type="pct"/>
            <w:gridSpan w:val="34"/>
            <w:tcBorders>
              <w:top w:val="nil"/>
              <w:bottom w:val="nil"/>
            </w:tcBorders>
            <w:shd w:val="clear" w:color="auto" w:fill="D5D6D7"/>
            <w:vAlign w:val="center"/>
          </w:tcPr>
          <w:p w:rsidR="00E54EA6" w:rsidRPr="00B87D0D" w:rsidRDefault="00E54EA6" w:rsidP="00FD123F">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E54EA6" w:rsidRPr="00B87D0D" w:rsidTr="00FD123F">
        <w:tc>
          <w:tcPr>
            <w:tcW w:w="3322" w:type="pct"/>
            <w:gridSpan w:val="25"/>
            <w:tcBorders>
              <w:top w:val="nil"/>
              <w:bottom w:val="nil"/>
              <w:right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6"/>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7"/>
            </w:r>
          </w:p>
        </w:tc>
        <w:tc>
          <w:tcPr>
            <w:tcW w:w="1678" w:type="pct"/>
            <w:gridSpan w:val="9"/>
            <w:tcBorders>
              <w:top w:val="nil"/>
              <w:left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E54EA6" w:rsidRPr="00B87D0D" w:rsidTr="00FD123F">
        <w:tc>
          <w:tcPr>
            <w:tcW w:w="3322" w:type="pct"/>
            <w:gridSpan w:val="25"/>
            <w:tcBorders>
              <w:top w:val="nil"/>
              <w:bottom w:val="nil"/>
              <w:right w:val="nil"/>
            </w:tcBorders>
            <w:shd w:val="clear" w:color="auto" w:fill="D5D6D7"/>
          </w:tcPr>
          <w:p w:rsidR="00E54EA6" w:rsidRPr="00B87D0D" w:rsidRDefault="00E54EA6" w:rsidP="00FD123F">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54EA6" w:rsidRPr="00B87D0D" w:rsidRDefault="00E54EA6" w:rsidP="00FD123F">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E54EA6" w:rsidRPr="00B87D0D" w:rsidTr="00FD123F">
        <w:tc>
          <w:tcPr>
            <w:tcW w:w="1200" w:type="pct"/>
            <w:gridSpan w:val="4"/>
            <w:tcBorders>
              <w:top w:val="nil"/>
              <w:bottom w:val="nil"/>
              <w:right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54EA6" w:rsidRPr="00B87D0D" w:rsidRDefault="00E54EA6" w:rsidP="00FD123F">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p>
        </w:tc>
      </w:tr>
      <w:tr w:rsidR="00E54EA6" w:rsidRPr="00B87D0D" w:rsidTr="00FD123F">
        <w:tc>
          <w:tcPr>
            <w:tcW w:w="966" w:type="pct"/>
            <w:gridSpan w:val="3"/>
            <w:tcBorders>
              <w:top w:val="nil"/>
              <w:bottom w:val="nil"/>
              <w:right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323316">
              <w:rPr>
                <w:rFonts w:ascii="Arial" w:eastAsia="Times New Roman" w:hAnsi="Arial" w:cs="Arial"/>
                <w:sz w:val="16"/>
                <w:szCs w:val="16"/>
              </w:rPr>
            </w:r>
            <w:r w:rsidR="00323316">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E54EA6" w:rsidRPr="00B87D0D" w:rsidTr="00FD123F">
        <w:tc>
          <w:tcPr>
            <w:tcW w:w="3981" w:type="pct"/>
            <w:gridSpan w:val="30"/>
            <w:tcBorders>
              <w:top w:val="nil"/>
              <w:bottom w:val="nil"/>
            </w:tcBorders>
            <w:shd w:val="clear" w:color="auto" w:fill="D5D6D7"/>
          </w:tcPr>
          <w:p w:rsidR="00E54EA6" w:rsidRPr="00B87D0D" w:rsidRDefault="00E54EA6" w:rsidP="00FD123F">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54EA6" w:rsidRPr="00B87D0D" w:rsidRDefault="00E54EA6" w:rsidP="00FD123F">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54EA6" w:rsidRPr="00B87D0D" w:rsidRDefault="00E54EA6" w:rsidP="00FD123F">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323316">
              <w:rPr>
                <w:rFonts w:ascii="Arial" w:eastAsia="Times New Roman" w:hAnsi="Arial" w:cs="Arial"/>
                <w:sz w:val="20"/>
              </w:rPr>
            </w:r>
            <w:r w:rsidR="00323316">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E54EA6" w:rsidRPr="00B87D0D" w:rsidTr="00FD123F">
        <w:trPr>
          <w:trHeight w:val="70"/>
        </w:trPr>
        <w:tc>
          <w:tcPr>
            <w:tcW w:w="5000" w:type="pct"/>
            <w:gridSpan w:val="34"/>
            <w:tcBorders>
              <w:top w:val="nil"/>
              <w:bottom w:val="single" w:sz="4" w:space="0" w:color="auto"/>
            </w:tcBorders>
            <w:shd w:val="clear" w:color="auto" w:fill="D5D6D7"/>
          </w:tcPr>
          <w:p w:rsidR="00E54EA6" w:rsidRPr="00B87D0D" w:rsidRDefault="00E54EA6" w:rsidP="00FD123F">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E54EA6" w:rsidRPr="00B87D0D" w:rsidTr="00FD123F">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E54EA6" w:rsidRPr="00B87D0D" w:rsidTr="00FD123F">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54EA6" w:rsidRPr="00B87D0D" w:rsidRDefault="00E54EA6" w:rsidP="00FD123F">
            <w:pPr>
              <w:spacing w:before="60" w:after="60" w:line="240" w:lineRule="auto"/>
              <w:ind w:left="-85"/>
              <w:jc w:val="center"/>
              <w:rPr>
                <w:rFonts w:ascii="Arial" w:eastAsia="Times New Roman" w:hAnsi="Arial" w:cs="Arial"/>
                <w:sz w:val="16"/>
                <w:szCs w:val="16"/>
              </w:rPr>
            </w:pPr>
          </w:p>
        </w:tc>
      </w:tr>
      <w:tr w:rsidR="00E54EA6" w:rsidRPr="00B87D0D" w:rsidTr="00FD123F">
        <w:trPr>
          <w:trHeight w:val="66"/>
        </w:trPr>
        <w:tc>
          <w:tcPr>
            <w:tcW w:w="2085" w:type="pct"/>
            <w:gridSpan w:val="10"/>
            <w:tcBorders>
              <w:top w:val="single" w:sz="4" w:space="0" w:color="auto"/>
              <w:bottom w:val="nil"/>
              <w:right w:val="nil"/>
            </w:tcBorders>
            <w:shd w:val="clear" w:color="auto" w:fill="D5D6D7"/>
          </w:tcPr>
          <w:p w:rsidR="00E54EA6" w:rsidRPr="00B87D0D" w:rsidRDefault="00E54EA6" w:rsidP="00FD123F">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54EA6" w:rsidRPr="00B87D0D" w:rsidRDefault="00E54EA6" w:rsidP="00FD123F">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54EA6" w:rsidRPr="00B87D0D" w:rsidRDefault="00E54EA6" w:rsidP="00FD123F">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E54EA6" w:rsidRPr="00B87D0D" w:rsidTr="00FD123F">
        <w:tc>
          <w:tcPr>
            <w:tcW w:w="5000" w:type="pct"/>
            <w:gridSpan w:val="34"/>
            <w:tcBorders>
              <w:top w:val="nil"/>
            </w:tcBorders>
            <w:shd w:val="clear" w:color="auto" w:fill="D5D6D7"/>
            <w:vAlign w:val="center"/>
          </w:tcPr>
          <w:p w:rsidR="00E54EA6" w:rsidRPr="00B87D0D" w:rsidRDefault="00E54EA6" w:rsidP="00FD123F">
            <w:pPr>
              <w:spacing w:after="0" w:line="240" w:lineRule="auto"/>
              <w:ind w:left="-113"/>
              <w:rPr>
                <w:rFonts w:ascii="Arial" w:eastAsia="Times New Roman" w:hAnsi="Arial" w:cs="Arial"/>
                <w:sz w:val="8"/>
                <w:szCs w:val="8"/>
                <w:lang w:val="en-US"/>
              </w:rPr>
            </w:pPr>
          </w:p>
        </w:tc>
      </w:tr>
    </w:tbl>
    <w:p w:rsidR="00E54EA6" w:rsidRPr="00E25E70" w:rsidRDefault="00E54EA6" w:rsidP="00E54EA6">
      <w:pPr>
        <w:spacing w:after="0" w:line="240" w:lineRule="auto"/>
        <w:rPr>
          <w:rFonts w:ascii="Arial" w:hAnsi="Arial" w:cs="Arial"/>
          <w:sz w:val="2"/>
          <w:szCs w:val="2"/>
        </w:rPr>
      </w:pPr>
    </w:p>
    <w:p w:rsidR="00E54EA6" w:rsidRPr="00E25E70" w:rsidRDefault="00E54EA6" w:rsidP="00E54EA6">
      <w:pPr>
        <w:spacing w:after="0" w:line="240" w:lineRule="auto"/>
        <w:rPr>
          <w:rFonts w:ascii="Arial" w:hAnsi="Arial" w:cs="Arial"/>
          <w:sz w:val="2"/>
          <w:szCs w:val="2"/>
        </w:rPr>
        <w:sectPr w:rsidR="00E54EA6" w:rsidRPr="00E25E70" w:rsidSect="001E34F0">
          <w:footerReference w:type="default" r:id="rId20"/>
          <w:headerReference w:type="first" r:id="rId21"/>
          <w:footerReference w:type="first" r:id="rId2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862A7C" w:rsidRPr="00862A7C" w:rsidRDefault="00862A7C" w:rsidP="00862A7C">
      <w:pPr>
        <w:spacing w:after="0" w:line="240" w:lineRule="auto"/>
        <w:jc w:val="right"/>
        <w:rPr>
          <w:rFonts w:ascii="Arial" w:hAnsi="Arial"/>
          <w:b/>
          <w:sz w:val="20"/>
          <w:szCs w:val="20"/>
          <w:lang w:val="en-US"/>
        </w:rPr>
      </w:pPr>
      <w:r>
        <w:rPr>
          <w:rFonts w:ascii="Arial" w:hAnsi="Arial"/>
          <w:b/>
          <w:sz w:val="20"/>
          <w:szCs w:val="20"/>
          <w:lang w:val="en-US"/>
        </w:rPr>
        <w:lastRenderedPageBreak/>
        <w:t>D</w:t>
      </w:r>
      <w:r>
        <w:rPr>
          <w:rFonts w:ascii="Arial" w:hAnsi="Arial"/>
          <w:b/>
          <w:sz w:val="20"/>
          <w:szCs w:val="20"/>
        </w:rPr>
        <w:t>-3-03</w:t>
      </w:r>
    </w:p>
    <w:p w:rsidR="00A95EFA" w:rsidRPr="00880CB5" w:rsidRDefault="00A95EFA" w:rsidP="00A95EFA">
      <w:pPr>
        <w:pStyle w:val="000"/>
      </w:pPr>
      <w:r>
        <w:t>АНКЕТА КЛИЕНТА (ПРОДОЛЖЕНИЕ)</w:t>
      </w:r>
    </w:p>
    <w:p w:rsidR="00A95EFA" w:rsidRPr="00D75E30" w:rsidRDefault="00A95EFA" w:rsidP="00A95EFA">
      <w:pPr>
        <w:pStyle w:val="000"/>
        <w:rPr>
          <w:sz w:val="24"/>
        </w:rPr>
      </w:pPr>
      <w:r w:rsidRPr="00D75E30">
        <w:t>ЗАЯВЛЕНИЕ О ПЕРЕЧИСЛЕНИИ ДОХОДОВ И ИНЫХ ВЫПЛАТ</w:t>
      </w:r>
    </w:p>
    <w:tbl>
      <w:tblPr>
        <w:tblW w:w="5005" w:type="pct"/>
        <w:tblLayout w:type="fixed"/>
        <w:tblLook w:val="04A0" w:firstRow="1" w:lastRow="0" w:firstColumn="1" w:lastColumn="0" w:noHBand="0" w:noVBand="1"/>
      </w:tblPr>
      <w:tblGrid>
        <w:gridCol w:w="250"/>
        <w:gridCol w:w="198"/>
        <w:gridCol w:w="108"/>
        <w:gridCol w:w="123"/>
        <w:gridCol w:w="709"/>
        <w:gridCol w:w="425"/>
        <w:gridCol w:w="111"/>
        <w:gridCol w:w="326"/>
        <w:gridCol w:w="272"/>
        <w:gridCol w:w="1155"/>
        <w:gridCol w:w="174"/>
        <w:gridCol w:w="105"/>
        <w:gridCol w:w="697"/>
        <w:gridCol w:w="328"/>
        <w:gridCol w:w="379"/>
        <w:gridCol w:w="697"/>
        <w:gridCol w:w="724"/>
        <w:gridCol w:w="2799"/>
      </w:tblGrid>
      <w:tr w:rsidR="00A95EFA" w:rsidRPr="006F00F0" w:rsidTr="00503BFB">
        <w:tc>
          <w:tcPr>
            <w:tcW w:w="4997" w:type="pct"/>
            <w:gridSpan w:val="18"/>
            <w:shd w:val="clear" w:color="auto" w:fill="D5D6D7"/>
          </w:tcPr>
          <w:p w:rsidR="00A95EFA" w:rsidRPr="00991B99" w:rsidRDefault="00A95EFA" w:rsidP="00503BFB">
            <w:pPr>
              <w:pStyle w:val="00"/>
              <w:numPr>
                <w:ilvl w:val="0"/>
                <w:numId w:val="44"/>
              </w:numPr>
              <w:rPr>
                <w:rFonts w:eastAsia="Arial Unicode MS"/>
              </w:rPr>
            </w:pPr>
            <w:r w:rsidRPr="00991B99">
              <w:rPr>
                <w:rFonts w:eastAsia="Arial Unicode MS"/>
              </w:rPr>
              <w:t>Сведения о Депоненте:</w:t>
            </w:r>
          </w:p>
        </w:tc>
      </w:tr>
      <w:tr w:rsidR="00A95EFA" w:rsidRPr="00A167FC" w:rsidTr="00503BFB">
        <w:trPr>
          <w:trHeight w:val="204"/>
        </w:trPr>
        <w:tc>
          <w:tcPr>
            <w:tcW w:w="1173" w:type="pct"/>
            <w:gridSpan w:val="8"/>
          </w:tcPr>
          <w:p w:rsidR="00A95EFA" w:rsidRPr="00557253" w:rsidRDefault="00A95EFA" w:rsidP="00503BFB">
            <w:pPr>
              <w:spacing w:before="120" w:after="0" w:line="240" w:lineRule="auto"/>
              <w:ind w:left="-85"/>
              <w:rPr>
                <w:rFonts w:ascii="Arial" w:eastAsia="Times New Roman" w:hAnsi="Arial" w:cs="Arial"/>
                <w:sz w:val="20"/>
                <w:szCs w:val="20"/>
              </w:rPr>
            </w:pPr>
            <w:r w:rsidRPr="00557253">
              <w:rPr>
                <w:rFonts w:ascii="Arial" w:eastAsia="Arial Unicode MS" w:hAnsi="Arial" w:cs="Arial"/>
                <w:sz w:val="20"/>
                <w:szCs w:val="20"/>
              </w:rPr>
              <w:t>ФИО/наименование:</w:t>
            </w:r>
          </w:p>
        </w:tc>
        <w:tc>
          <w:tcPr>
            <w:tcW w:w="3824" w:type="pct"/>
            <w:gridSpan w:val="10"/>
            <w:tcBorders>
              <w:bottom w:val="single" w:sz="4" w:space="0" w:color="auto"/>
            </w:tcBorders>
            <w:shd w:val="clear" w:color="auto" w:fill="auto"/>
            <w:vAlign w:val="bottom"/>
          </w:tcPr>
          <w:p w:rsidR="00A95EFA" w:rsidRPr="00A167FC" w:rsidRDefault="00A95EFA" w:rsidP="00503BFB">
            <w:pPr>
              <w:pStyle w:val="01"/>
            </w:pPr>
          </w:p>
        </w:tc>
      </w:tr>
      <w:tr w:rsidR="00A95EFA" w:rsidRPr="002348B2" w:rsidTr="00503BFB">
        <w:trPr>
          <w:trHeight w:val="248"/>
        </w:trPr>
        <w:tc>
          <w:tcPr>
            <w:tcW w:w="2064" w:type="pct"/>
            <w:gridSpan w:val="12"/>
          </w:tcPr>
          <w:p w:rsidR="00A95EFA" w:rsidRPr="00557253" w:rsidRDefault="00A95EFA" w:rsidP="00503BFB">
            <w:pPr>
              <w:spacing w:before="120" w:after="0" w:line="240" w:lineRule="auto"/>
              <w:ind w:left="-85"/>
              <w:rPr>
                <w:rFonts w:ascii="Arial" w:eastAsia="Arial Unicode MS" w:hAnsi="Arial" w:cs="Arial"/>
                <w:sz w:val="20"/>
                <w:szCs w:val="20"/>
              </w:rPr>
            </w:pPr>
            <w:r>
              <w:rPr>
                <w:rFonts w:ascii="Arial" w:eastAsia="Arial Unicode MS" w:hAnsi="Arial" w:cs="Arial"/>
                <w:sz w:val="20"/>
                <w:szCs w:val="20"/>
              </w:rPr>
              <w:t>Договор с Депозитарием</w:t>
            </w:r>
            <w:r w:rsidRPr="006F00F0">
              <w:rPr>
                <w:rFonts w:ascii="Arial" w:eastAsia="Arial Unicode MS" w:hAnsi="Arial" w:cs="Arial"/>
                <w:sz w:val="20"/>
                <w:szCs w:val="20"/>
              </w:rPr>
              <w:t xml:space="preserve"> (номер и дата):</w:t>
            </w:r>
          </w:p>
        </w:tc>
        <w:tc>
          <w:tcPr>
            <w:tcW w:w="2933" w:type="pct"/>
            <w:gridSpan w:val="6"/>
            <w:tcBorders>
              <w:bottom w:val="single" w:sz="4" w:space="0" w:color="auto"/>
            </w:tcBorders>
            <w:shd w:val="clear" w:color="auto" w:fill="auto"/>
            <w:vAlign w:val="bottom"/>
          </w:tcPr>
          <w:p w:rsidR="00A95EFA" w:rsidRPr="002348B2" w:rsidRDefault="00A95EFA" w:rsidP="00503BFB">
            <w:pPr>
              <w:pStyle w:val="01"/>
            </w:pPr>
          </w:p>
        </w:tc>
      </w:tr>
      <w:tr w:rsidR="00A95EFA" w:rsidRPr="002348B2" w:rsidTr="00503BFB">
        <w:trPr>
          <w:trHeight w:val="60"/>
        </w:trPr>
        <w:tc>
          <w:tcPr>
            <w:tcW w:w="4997" w:type="pct"/>
            <w:gridSpan w:val="18"/>
          </w:tcPr>
          <w:p w:rsidR="00A95EFA" w:rsidRPr="0081320B" w:rsidRDefault="00A95EFA" w:rsidP="00503BFB">
            <w:pPr>
              <w:pStyle w:val="01"/>
              <w:spacing w:before="0"/>
              <w:rPr>
                <w:sz w:val="14"/>
                <w:szCs w:val="14"/>
              </w:rPr>
            </w:pPr>
          </w:p>
        </w:tc>
      </w:tr>
      <w:tr w:rsidR="00A95EFA" w:rsidRPr="00947E04" w:rsidTr="00503BFB">
        <w:tc>
          <w:tcPr>
            <w:tcW w:w="4997" w:type="pct"/>
            <w:gridSpan w:val="18"/>
            <w:shd w:val="clear" w:color="auto" w:fill="D5D7D7"/>
          </w:tcPr>
          <w:p w:rsidR="00A95EFA" w:rsidRPr="00991B99" w:rsidRDefault="00A95EFA" w:rsidP="00503BFB">
            <w:pPr>
              <w:pStyle w:val="00"/>
              <w:numPr>
                <w:ilvl w:val="0"/>
                <w:numId w:val="44"/>
              </w:numPr>
            </w:pPr>
            <w:r w:rsidRPr="00991B99">
              <w:rPr>
                <w:rFonts w:eastAsia="Arial Unicode MS"/>
              </w:rPr>
              <w:t>Требуемые действия:</w:t>
            </w:r>
          </w:p>
        </w:tc>
      </w:tr>
      <w:tr w:rsidR="00A95EFA" w:rsidRPr="00A96BB1" w:rsidTr="00503BFB">
        <w:tc>
          <w:tcPr>
            <w:tcW w:w="233" w:type="pct"/>
            <w:gridSpan w:val="2"/>
          </w:tcPr>
          <w:p w:rsidR="00A95EFA" w:rsidRPr="0081320B" w:rsidRDefault="00A95EFA" w:rsidP="00503BFB">
            <w:pPr>
              <w:pStyle w:val="051"/>
              <w:spacing w:after="284"/>
              <w:ind w:firstLine="0"/>
            </w:pPr>
            <w:r>
              <w:t>2.1.</w:t>
            </w:r>
          </w:p>
        </w:tc>
        <w:tc>
          <w:tcPr>
            <w:tcW w:w="4764" w:type="pct"/>
            <w:gridSpan w:val="16"/>
            <w:shd w:val="clear" w:color="auto" w:fill="auto"/>
          </w:tcPr>
          <w:p w:rsidR="00A95EFA" w:rsidRPr="00EB4716"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w:t>
            </w:r>
            <w:r w:rsidRPr="00880CB5">
              <w:t>Перечислять доходы и иные выплаты по ценным бумагам на специальный брокерский счет (инвестиционный счет, открытый в рамках договора на брокерское обслуживание/на ведение индивидуального инвестиционного счета).</w:t>
            </w:r>
          </w:p>
          <w:p w:rsidR="00A95EFA" w:rsidRPr="00880CB5" w:rsidRDefault="00A95EFA" w:rsidP="00503BFB">
            <w:pPr>
              <w:pStyle w:val="051"/>
              <w:spacing w:after="284"/>
              <w:ind w:firstLine="0"/>
            </w:pPr>
            <w:r w:rsidRPr="000E07F8">
              <w:rPr>
                <w:szCs w:val="16"/>
              </w:rPr>
              <w:t>ВНИМАНИЕ! В случае выбора данного действия</w:t>
            </w:r>
            <w:r w:rsidRPr="000E07F8">
              <w:t>, реквизиты банковских счетов, на которые будут перечисляться такие выплаты, указаны в Вашем Личном кабинете!</w:t>
            </w:r>
          </w:p>
        </w:tc>
      </w:tr>
      <w:tr w:rsidR="00A95EFA" w:rsidRPr="005432E7" w:rsidTr="00503BFB">
        <w:tc>
          <w:tcPr>
            <w:tcW w:w="233" w:type="pct"/>
            <w:gridSpan w:val="2"/>
            <w:vMerge w:val="restart"/>
          </w:tcPr>
          <w:p w:rsidR="00A95EFA" w:rsidRPr="0081320B" w:rsidRDefault="00A95EFA" w:rsidP="00503BFB">
            <w:pPr>
              <w:pStyle w:val="051"/>
              <w:spacing w:after="284"/>
              <w:ind w:firstLine="0"/>
            </w:pPr>
            <w:r>
              <w:t>2.2.</w:t>
            </w:r>
          </w:p>
        </w:tc>
        <w:tc>
          <w:tcPr>
            <w:tcW w:w="4764" w:type="pct"/>
            <w:gridSpan w:val="16"/>
            <w:shd w:val="clear" w:color="auto" w:fill="auto"/>
          </w:tcPr>
          <w:p w:rsidR="00A95EFA"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w:t>
            </w:r>
            <w:r w:rsidRPr="00880CB5">
              <w:t>Доходы и иные выплаты по ценным бумагам, поступившие в следующей валюте:</w:t>
            </w:r>
          </w:p>
          <w:p w:rsidR="00A95EFA" w:rsidRPr="0081320B" w:rsidRDefault="00A95EFA" w:rsidP="00503BFB">
            <w:pPr>
              <w:pStyle w:val="051"/>
              <w:spacing w:after="284"/>
              <w:ind w:firstLine="0"/>
            </w:pPr>
            <w:r w:rsidRPr="00880CB5">
              <w:rPr>
                <w:szCs w:val="16"/>
              </w:rPr>
              <w:t>ВНИМАНИЕ! В случае выбора данного действия и при наличии заключенного договора на брокерское обслуживание/на ведение индивидуального инвестиционного счета, по некоторым вашим портфелям в рамках таких договоров могут быть изменены группы риска, вследствие чего заключение необеспеченных сделок будет недоступно, а ранее открытые необеспеченные позиции могут быть закрыты!</w:t>
            </w:r>
          </w:p>
        </w:tc>
      </w:tr>
      <w:tr w:rsidR="00A95EFA" w:rsidRPr="005432E7" w:rsidTr="00503BFB">
        <w:tc>
          <w:tcPr>
            <w:tcW w:w="233" w:type="pct"/>
            <w:gridSpan w:val="2"/>
            <w:vMerge/>
          </w:tcPr>
          <w:p w:rsidR="00A95EFA" w:rsidRPr="0081320B" w:rsidRDefault="00A95EFA" w:rsidP="00503BFB">
            <w:pPr>
              <w:pStyle w:val="051"/>
              <w:spacing w:after="284"/>
              <w:ind w:firstLine="0"/>
            </w:pPr>
          </w:p>
        </w:tc>
        <w:tc>
          <w:tcPr>
            <w:tcW w:w="770" w:type="pct"/>
            <w:gridSpan w:val="5"/>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w:t>
            </w:r>
            <w:r w:rsidRPr="00621D2F">
              <w:t>Рубли РФ</w:t>
            </w:r>
          </w:p>
        </w:tc>
        <w:tc>
          <w:tcPr>
            <w:tcW w:w="1006" w:type="pct"/>
            <w:gridSpan w:val="4"/>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w:t>
            </w:r>
            <w:r w:rsidRPr="00621D2F">
              <w:t>Доллары США</w:t>
            </w:r>
          </w:p>
        </w:tc>
        <w:tc>
          <w:tcPr>
            <w:tcW w:w="590" w:type="pct"/>
            <w:gridSpan w:val="3"/>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w:t>
            </w:r>
            <w:r>
              <w:t>Е</w:t>
            </w:r>
            <w:r w:rsidRPr="0081320B">
              <w:t>вро</w:t>
            </w:r>
          </w:p>
        </w:tc>
        <w:tc>
          <w:tcPr>
            <w:tcW w:w="2401" w:type="pct"/>
            <w:gridSpan w:val="4"/>
            <w:shd w:val="clear" w:color="auto" w:fill="auto"/>
          </w:tcPr>
          <w:p w:rsidR="00A95EFA" w:rsidRPr="0081320B" w:rsidRDefault="00A95EFA" w:rsidP="00503BFB">
            <w:pPr>
              <w:pStyle w:val="051"/>
              <w:spacing w:after="284"/>
              <w:ind w:firstLine="0"/>
            </w:pPr>
            <w:r w:rsidRPr="0081320B">
              <w:fldChar w:fldCharType="begin">
                <w:ffData>
                  <w:name w:val=""/>
                  <w:enabled w:val="0"/>
                  <w:calcOnExit w:val="0"/>
                  <w:checkBox>
                    <w:size w:val="20"/>
                    <w:default w:val="0"/>
                  </w:checkBox>
                </w:ffData>
              </w:fldChar>
            </w:r>
            <w:r w:rsidRPr="0081320B">
              <w:instrText xml:space="preserve"> FORMCHECKBOX </w:instrText>
            </w:r>
            <w:r w:rsidR="00323316">
              <w:fldChar w:fldCharType="separate"/>
            </w:r>
            <w:r w:rsidRPr="0081320B">
              <w:fldChar w:fldCharType="end"/>
            </w:r>
            <w:r w:rsidRPr="0081320B">
              <w:t xml:space="preserve"> иное</w:t>
            </w:r>
            <w:r>
              <w:t xml:space="preserve"> </w:t>
            </w:r>
            <w:r w:rsidRPr="0081320B">
              <w:t>_____________</w:t>
            </w:r>
          </w:p>
        </w:tc>
      </w:tr>
      <w:tr w:rsidR="00A95EFA" w:rsidRPr="005432E7" w:rsidTr="00503BFB">
        <w:tc>
          <w:tcPr>
            <w:tcW w:w="4997" w:type="pct"/>
            <w:gridSpan w:val="18"/>
          </w:tcPr>
          <w:p w:rsidR="00A95EFA" w:rsidRPr="0081320B" w:rsidRDefault="00A95EFA" w:rsidP="00503BFB">
            <w:pPr>
              <w:pStyle w:val="051"/>
              <w:spacing w:after="284"/>
              <w:ind w:firstLine="0"/>
            </w:pPr>
            <w:r w:rsidRPr="00880CB5">
              <w:t>перечислять на следующие банковские реквизиты:</w:t>
            </w:r>
          </w:p>
        </w:tc>
      </w:tr>
      <w:tr w:rsidR="00A95EFA" w:rsidRPr="005432E7" w:rsidTr="00503BFB">
        <w:tc>
          <w:tcPr>
            <w:tcW w:w="723" w:type="pct"/>
            <w:gridSpan w:val="5"/>
          </w:tcPr>
          <w:p w:rsidR="00A95EFA" w:rsidRPr="0081320B" w:rsidRDefault="00A95EFA" w:rsidP="00503BFB">
            <w:pPr>
              <w:pStyle w:val="051"/>
              <w:spacing w:before="120" w:after="0"/>
              <w:ind w:firstLine="0"/>
            </w:pPr>
            <w:r w:rsidRPr="0081320B">
              <w:t>Получатель:</w:t>
            </w:r>
          </w:p>
        </w:tc>
        <w:tc>
          <w:tcPr>
            <w:tcW w:w="4274" w:type="pct"/>
            <w:gridSpan w:val="13"/>
            <w:tcBorders>
              <w:bottom w:val="single" w:sz="4" w:space="0" w:color="auto"/>
            </w:tcBorders>
            <w:shd w:val="clear" w:color="auto" w:fill="auto"/>
            <w:vAlign w:val="bottom"/>
          </w:tcPr>
          <w:p w:rsidR="00A95EFA" w:rsidRPr="0081320B" w:rsidRDefault="00A95EFA" w:rsidP="00503BFB">
            <w:pPr>
              <w:pStyle w:val="051"/>
              <w:spacing w:after="0"/>
              <w:ind w:firstLine="0"/>
            </w:pPr>
          </w:p>
        </w:tc>
      </w:tr>
      <w:tr w:rsidR="00A95EFA" w:rsidRPr="005432E7" w:rsidTr="00503BFB">
        <w:tc>
          <w:tcPr>
            <w:tcW w:w="945" w:type="pct"/>
            <w:gridSpan w:val="6"/>
          </w:tcPr>
          <w:p w:rsidR="00A95EFA" w:rsidRPr="0081320B" w:rsidRDefault="00A95EFA" w:rsidP="00503BFB">
            <w:pPr>
              <w:pStyle w:val="051"/>
              <w:spacing w:before="120" w:after="0"/>
              <w:ind w:firstLine="0"/>
            </w:pPr>
            <w:r w:rsidRPr="0081320B">
              <w:t>Банк получателя:</w:t>
            </w:r>
          </w:p>
        </w:tc>
        <w:tc>
          <w:tcPr>
            <w:tcW w:w="4052" w:type="pct"/>
            <w:gridSpan w:val="12"/>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130" w:type="pct"/>
          </w:tcPr>
          <w:p w:rsidR="00A95EFA" w:rsidRPr="0081320B" w:rsidRDefault="00A95EFA" w:rsidP="00503BFB">
            <w:pPr>
              <w:pStyle w:val="051"/>
              <w:spacing w:before="120" w:after="0"/>
              <w:ind w:firstLine="0"/>
            </w:pPr>
            <w:r w:rsidRPr="0081320B">
              <w:t>г.</w:t>
            </w:r>
          </w:p>
        </w:tc>
        <w:tc>
          <w:tcPr>
            <w:tcW w:w="4866" w:type="pct"/>
            <w:gridSpan w:val="17"/>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289" w:type="pct"/>
            <w:gridSpan w:val="3"/>
          </w:tcPr>
          <w:p w:rsidR="00A95EFA" w:rsidRPr="0081320B" w:rsidRDefault="00A95EFA" w:rsidP="00503BFB">
            <w:pPr>
              <w:pStyle w:val="051"/>
              <w:spacing w:before="120" w:after="0"/>
              <w:ind w:firstLine="0"/>
            </w:pPr>
            <w:r w:rsidRPr="0081320B">
              <w:t>Р/с</w:t>
            </w:r>
          </w:p>
        </w:tc>
        <w:tc>
          <w:tcPr>
            <w:tcW w:w="2139" w:type="pct"/>
            <w:gridSpan w:val="10"/>
            <w:tcBorders>
              <w:bottom w:val="single" w:sz="4" w:space="0" w:color="auto"/>
            </w:tcBorders>
            <w:shd w:val="clear" w:color="auto" w:fill="auto"/>
            <w:vAlign w:val="bottom"/>
          </w:tcPr>
          <w:p w:rsidR="00A95EFA" w:rsidRPr="0081320B" w:rsidRDefault="00A95EFA" w:rsidP="00503BFB">
            <w:pPr>
              <w:pStyle w:val="051"/>
              <w:spacing w:before="120" w:after="0"/>
              <w:ind w:firstLine="0"/>
            </w:pPr>
          </w:p>
        </w:tc>
        <w:tc>
          <w:tcPr>
            <w:tcW w:w="369" w:type="pct"/>
            <w:gridSpan w:val="2"/>
            <w:shd w:val="clear" w:color="auto" w:fill="auto"/>
            <w:vAlign w:val="bottom"/>
          </w:tcPr>
          <w:p w:rsidR="00A95EFA" w:rsidRPr="0081320B" w:rsidRDefault="00A95EFA" w:rsidP="00503BFB">
            <w:pPr>
              <w:pStyle w:val="051"/>
              <w:spacing w:before="120" w:after="0"/>
              <w:ind w:firstLine="0"/>
              <w:jc w:val="center"/>
            </w:pPr>
            <w:r w:rsidRPr="0081320B">
              <w:t>К/с</w:t>
            </w:r>
          </w:p>
        </w:tc>
        <w:tc>
          <w:tcPr>
            <w:tcW w:w="2200" w:type="pct"/>
            <w:gridSpan w:val="3"/>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723" w:type="pct"/>
            <w:gridSpan w:val="5"/>
          </w:tcPr>
          <w:p w:rsidR="00A95EFA" w:rsidRPr="0081320B" w:rsidRDefault="00A95EFA" w:rsidP="00503BFB">
            <w:pPr>
              <w:pStyle w:val="051"/>
              <w:spacing w:before="120" w:after="0"/>
              <w:ind w:firstLine="0"/>
            </w:pPr>
            <w:r w:rsidRPr="0081320B">
              <w:t>БИК (SWIFT)</w:t>
            </w:r>
          </w:p>
        </w:tc>
        <w:tc>
          <w:tcPr>
            <w:tcW w:w="1705" w:type="pct"/>
            <w:gridSpan w:val="8"/>
            <w:tcBorders>
              <w:bottom w:val="single" w:sz="4" w:space="0" w:color="auto"/>
            </w:tcBorders>
            <w:shd w:val="clear" w:color="auto" w:fill="auto"/>
            <w:vAlign w:val="bottom"/>
          </w:tcPr>
          <w:p w:rsidR="00A95EFA" w:rsidRPr="0081320B" w:rsidRDefault="00A95EFA" w:rsidP="00503BFB">
            <w:pPr>
              <w:pStyle w:val="051"/>
              <w:spacing w:before="120" w:after="0"/>
              <w:ind w:firstLine="0"/>
            </w:pPr>
          </w:p>
        </w:tc>
        <w:tc>
          <w:tcPr>
            <w:tcW w:w="369" w:type="pct"/>
            <w:gridSpan w:val="2"/>
            <w:shd w:val="clear" w:color="auto" w:fill="auto"/>
            <w:vAlign w:val="bottom"/>
          </w:tcPr>
          <w:p w:rsidR="00A95EFA" w:rsidRPr="0081320B" w:rsidRDefault="00A95EFA" w:rsidP="00503BFB">
            <w:pPr>
              <w:pStyle w:val="051"/>
              <w:spacing w:before="120" w:after="0"/>
              <w:ind w:firstLine="0"/>
              <w:jc w:val="center"/>
            </w:pPr>
            <w:r w:rsidRPr="0081320B">
              <w:t>ИНН</w:t>
            </w:r>
          </w:p>
        </w:tc>
        <w:tc>
          <w:tcPr>
            <w:tcW w:w="2200" w:type="pct"/>
            <w:gridSpan w:val="3"/>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289" w:type="pct"/>
            <w:gridSpan w:val="3"/>
          </w:tcPr>
          <w:p w:rsidR="00A95EFA" w:rsidRPr="0081320B" w:rsidRDefault="00A95EFA" w:rsidP="00503BFB">
            <w:pPr>
              <w:pStyle w:val="051"/>
              <w:spacing w:before="120" w:after="0"/>
              <w:ind w:firstLine="0"/>
            </w:pPr>
            <w:r w:rsidRPr="0081320B">
              <w:t>Л/с</w:t>
            </w:r>
          </w:p>
        </w:tc>
        <w:tc>
          <w:tcPr>
            <w:tcW w:w="4708" w:type="pct"/>
            <w:gridSpan w:val="15"/>
            <w:tcBorders>
              <w:bottom w:val="single" w:sz="4" w:space="0" w:color="auto"/>
            </w:tcBorders>
            <w:shd w:val="clear" w:color="auto" w:fill="auto"/>
            <w:vAlign w:val="bottom"/>
          </w:tcPr>
          <w:p w:rsidR="00A95EFA" w:rsidRPr="0081320B" w:rsidRDefault="00A95EFA" w:rsidP="00503BFB">
            <w:pPr>
              <w:pStyle w:val="051"/>
              <w:spacing w:before="120" w:after="0"/>
              <w:ind w:firstLine="0"/>
            </w:pPr>
          </w:p>
        </w:tc>
      </w:tr>
      <w:tr w:rsidR="00A95EFA" w:rsidRPr="005432E7" w:rsidTr="00503BFB">
        <w:tc>
          <w:tcPr>
            <w:tcW w:w="4997" w:type="pct"/>
            <w:gridSpan w:val="18"/>
          </w:tcPr>
          <w:p w:rsidR="00A95EFA" w:rsidRPr="0081320B" w:rsidRDefault="00A95EFA" w:rsidP="00503BFB">
            <w:pPr>
              <w:pStyle w:val="051"/>
              <w:spacing w:after="0"/>
              <w:ind w:firstLine="0"/>
              <w:rPr>
                <w:sz w:val="14"/>
                <w:szCs w:val="14"/>
              </w:rPr>
            </w:pPr>
          </w:p>
        </w:tc>
      </w:tr>
      <w:tr w:rsidR="00A95EFA" w:rsidRPr="005432E7" w:rsidTr="00503BFB">
        <w:tc>
          <w:tcPr>
            <w:tcW w:w="353" w:type="pct"/>
            <w:gridSpan w:val="4"/>
          </w:tcPr>
          <w:p w:rsidR="00A95EFA" w:rsidRPr="0081320B" w:rsidRDefault="00A95EFA" w:rsidP="00503BFB">
            <w:pPr>
              <w:pStyle w:val="051"/>
              <w:spacing w:before="120" w:after="0"/>
              <w:ind w:firstLine="0"/>
            </w:pPr>
            <w:r w:rsidRPr="0081320B">
              <w:t>Иное:</w:t>
            </w:r>
          </w:p>
        </w:tc>
        <w:tc>
          <w:tcPr>
            <w:tcW w:w="4644" w:type="pct"/>
            <w:gridSpan w:val="14"/>
            <w:tcBorders>
              <w:bottom w:val="single" w:sz="4" w:space="0" w:color="auto"/>
            </w:tcBorders>
            <w:shd w:val="clear" w:color="auto" w:fill="auto"/>
          </w:tcPr>
          <w:p w:rsidR="00A95EFA" w:rsidRPr="0081320B" w:rsidRDefault="00A95EFA" w:rsidP="00503BFB">
            <w:pPr>
              <w:pStyle w:val="051"/>
              <w:spacing w:before="120" w:after="0"/>
              <w:ind w:firstLine="0"/>
            </w:pPr>
          </w:p>
        </w:tc>
      </w:tr>
      <w:tr w:rsidR="00A95EFA" w:rsidRPr="00104BD6" w:rsidTr="00503BFB">
        <w:tc>
          <w:tcPr>
            <w:tcW w:w="4997" w:type="pct"/>
            <w:gridSpan w:val="18"/>
          </w:tcPr>
          <w:p w:rsidR="00A95EFA" w:rsidRPr="00104BD6" w:rsidRDefault="00A95EFA" w:rsidP="00503BFB">
            <w:pPr>
              <w:pStyle w:val="ID"/>
              <w:rPr>
                <w:lang w:val="ru-RU"/>
              </w:rPr>
            </w:pPr>
          </w:p>
        </w:tc>
      </w:tr>
      <w:tr w:rsidR="00A95EFA" w:rsidRPr="00104BD6" w:rsidTr="00503BFB">
        <w:tc>
          <w:tcPr>
            <w:tcW w:w="4997" w:type="pct"/>
            <w:gridSpan w:val="18"/>
          </w:tcPr>
          <w:p w:rsidR="00A95EFA" w:rsidRPr="004746D4" w:rsidRDefault="00A95EFA" w:rsidP="00503BFB">
            <w:pPr>
              <w:pStyle w:val="ID"/>
              <w:spacing w:after="284"/>
              <w:rPr>
                <w:lang w:val="ru-RU"/>
              </w:rPr>
            </w:pPr>
            <w:r w:rsidRPr="004746D4">
              <w:rPr>
                <w:sz w:val="20"/>
                <w:szCs w:val="20"/>
                <w:lang w:val="ru-RU"/>
              </w:rPr>
              <w:t>Подписывая настоящее Заявление, Клиент соглашается, что в случае недействительности банковских реквизитов, указанных им в п. 2.2 настоящего Заявления, доходы и иные выплаты по ценным бумагам будут перечислены Клиенту на реквизиты специальных брокерских счетов, которые размещены в Личном кабинете.</w:t>
            </w:r>
          </w:p>
        </w:tc>
      </w:tr>
      <w:tr w:rsidR="00A95EFA" w:rsidRPr="00947E04" w:rsidTr="00503BFB">
        <w:trPr>
          <w:trHeight w:val="289"/>
        </w:trPr>
        <w:tc>
          <w:tcPr>
            <w:tcW w:w="353" w:type="pct"/>
            <w:gridSpan w:val="4"/>
            <w:vAlign w:val="bottom"/>
          </w:tcPr>
          <w:p w:rsidR="00A95EFA" w:rsidRPr="00947E04" w:rsidRDefault="0030694C" w:rsidP="00503BFB">
            <w:pPr>
              <w:spacing w:before="100" w:after="0" w:line="240" w:lineRule="auto"/>
              <w:ind w:left="-85" w:right="-85"/>
              <w:rPr>
                <w:rFonts w:ascii="Arial" w:eastAsia="Times New Roman" w:hAnsi="Arial" w:cs="Arial"/>
                <w:sz w:val="20"/>
              </w:rPr>
            </w:pPr>
            <w:bookmarkStart w:id="0" w:name="_GoBack"/>
            <w:r>
              <w:rPr>
                <w:noProof/>
                <w:sz w:val="20"/>
                <w:szCs w:val="20"/>
              </w:rPr>
              <w:object w:dxaOrig="1440" w:dyaOrig="1440">
                <v:shape id="_x0000_s1114" type="#_x0000_t75" style="position:absolute;left:0;text-align:left;margin-left:-6.7pt;margin-top:786.2pt;width:415.05pt;height:45.5pt;z-index:3;mso-position-horizontal-relative:text;mso-position-vertical-relative:page;mso-width-relative:page;mso-height-relative:page" o:allowincell="f">
                  <v:imagedata r:id="rId12" o:title=""/>
                  <w10:wrap anchory="page"/>
                  <w10:anchorlock/>
                </v:shape>
                <o:OLEObject Type="Embed" ProgID="PBrush" ShapeID="_x0000_s1114" DrawAspect="Content" ObjectID="_1740315825" r:id="rId23"/>
              </w:object>
            </w:r>
            <w:bookmarkEnd w:id="0"/>
            <w:r w:rsidR="00A95EFA" w:rsidRPr="00947E04">
              <w:rPr>
                <w:rFonts w:ascii="Arial" w:eastAsia="Times New Roman" w:hAnsi="Arial" w:cs="Arial"/>
                <w:sz w:val="20"/>
              </w:rPr>
              <w:t>Дата:</w:t>
            </w:r>
          </w:p>
        </w:tc>
        <w:tc>
          <w:tcPr>
            <w:tcW w:w="962" w:type="pct"/>
            <w:gridSpan w:val="5"/>
            <w:tcBorders>
              <w:bottom w:val="single" w:sz="4" w:space="0" w:color="auto"/>
            </w:tcBorders>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603" w:type="pct"/>
            <w:shd w:val="clear" w:color="auto" w:fill="auto"/>
            <w:vAlign w:val="bottom"/>
          </w:tcPr>
          <w:p w:rsidR="00A95EFA" w:rsidRPr="00947E04" w:rsidRDefault="00A95EFA" w:rsidP="00503BFB">
            <w:pPr>
              <w:spacing w:before="100" w:after="0" w:line="240" w:lineRule="auto"/>
              <w:ind w:left="-85" w:right="-85"/>
              <w:jc w:val="center"/>
              <w:rPr>
                <w:rFonts w:ascii="Arial" w:eastAsia="Times New Roman" w:hAnsi="Arial" w:cs="Arial"/>
                <w:sz w:val="20"/>
              </w:rPr>
            </w:pPr>
            <w:r w:rsidRPr="00947E04">
              <w:rPr>
                <w:rFonts w:ascii="Arial" w:eastAsia="Times New Roman" w:hAnsi="Arial" w:cs="Arial"/>
                <w:sz w:val="20"/>
              </w:rPr>
              <w:t>Подпись:</w:t>
            </w:r>
          </w:p>
        </w:tc>
        <w:tc>
          <w:tcPr>
            <w:tcW w:w="1243" w:type="pct"/>
            <w:gridSpan w:val="6"/>
            <w:tcBorders>
              <w:bottom w:val="single" w:sz="4" w:space="0" w:color="auto"/>
            </w:tcBorders>
            <w:shd w:val="clear" w:color="auto" w:fill="auto"/>
            <w:vAlign w:val="bottom"/>
          </w:tcPr>
          <w:p w:rsidR="00A95EFA" w:rsidRPr="00947E04" w:rsidRDefault="00323316" w:rsidP="00503BFB">
            <w:pPr>
              <w:spacing w:after="60" w:line="240" w:lineRule="auto"/>
              <w:ind w:left="-85" w:right="-85"/>
              <w:rPr>
                <w:rFonts w:ascii="Arial" w:eastAsia="Times New Roman" w:hAnsi="Arial" w:cs="Arial"/>
                <w:sz w:val="20"/>
              </w:rPr>
            </w:pPr>
            <w:r>
              <w:rPr>
                <w:rFonts w:ascii="Arial" w:eastAsia="Times New Roman" w:hAnsi="Arial" w:cs="Arial"/>
                <w:noProof/>
                <w:sz w:val="20"/>
                <w:lang w:eastAsia="ru-RU"/>
              </w:rPr>
              <w:pict>
                <v:shape id="Рисунок 1" o:spid="_x0000_i1033" type="#_x0000_t75" alt="68.wmf" style="width:21.9pt;height:21.9pt;visibility:visible">
                  <v:imagedata r:id="rId14" o:title="68"/>
                </v:shape>
              </w:pict>
            </w:r>
          </w:p>
        </w:tc>
        <w:tc>
          <w:tcPr>
            <w:tcW w:w="378" w:type="pct"/>
            <w:shd w:val="clear" w:color="auto" w:fill="auto"/>
            <w:vAlign w:val="bottom"/>
          </w:tcPr>
          <w:p w:rsidR="00A95EFA" w:rsidRPr="004B729C" w:rsidRDefault="00A95EFA" w:rsidP="00503BFB">
            <w:pPr>
              <w:spacing w:after="0" w:line="240" w:lineRule="auto"/>
              <w:ind w:left="-85" w:right="-85"/>
              <w:jc w:val="center"/>
              <w:rPr>
                <w:rFonts w:ascii="Arial" w:eastAsia="Times New Roman" w:hAnsi="Arial" w:cs="Arial"/>
                <w:sz w:val="20"/>
                <w:lang w:val="en-US"/>
              </w:rPr>
            </w:pPr>
            <w:r w:rsidRPr="00947E04">
              <w:rPr>
                <w:rFonts w:ascii="Arial" w:eastAsia="Times New Roman" w:hAnsi="Arial" w:cs="Arial"/>
                <w:sz w:val="20"/>
              </w:rPr>
              <w:t>ФИО</w:t>
            </w:r>
            <w:r>
              <w:rPr>
                <w:rFonts w:ascii="Arial" w:eastAsia="Times New Roman" w:hAnsi="Arial" w:cs="Arial"/>
                <w:sz w:val="20"/>
                <w:lang w:val="en-US"/>
              </w:rPr>
              <w:t>:</w:t>
            </w:r>
          </w:p>
        </w:tc>
        <w:tc>
          <w:tcPr>
            <w:tcW w:w="1459" w:type="pct"/>
            <w:tcBorders>
              <w:bottom w:val="single" w:sz="4" w:space="0" w:color="auto"/>
            </w:tcBorders>
            <w:shd w:val="clear" w:color="auto" w:fill="auto"/>
            <w:vAlign w:val="bottom"/>
          </w:tcPr>
          <w:p w:rsidR="00A95EFA" w:rsidRPr="00947E04" w:rsidRDefault="00A95EFA" w:rsidP="00503BFB">
            <w:pPr>
              <w:spacing w:before="120" w:after="0" w:line="240" w:lineRule="auto"/>
              <w:ind w:left="34" w:right="-85"/>
              <w:rPr>
                <w:rFonts w:ascii="Arial" w:eastAsia="Times New Roman" w:hAnsi="Arial" w:cs="Arial"/>
                <w:sz w:val="20"/>
                <w:szCs w:val="20"/>
              </w:rPr>
            </w:pPr>
          </w:p>
        </w:tc>
      </w:tr>
      <w:tr w:rsidR="00A95EFA" w:rsidRPr="00947E04" w:rsidTr="00503BFB">
        <w:trPr>
          <w:trHeight w:val="134"/>
        </w:trPr>
        <w:tc>
          <w:tcPr>
            <w:tcW w:w="353" w:type="pct"/>
            <w:gridSpan w:val="4"/>
          </w:tcPr>
          <w:p w:rsidR="00A95EFA" w:rsidRPr="00947E04" w:rsidRDefault="00A95EFA" w:rsidP="00503BFB">
            <w:pPr>
              <w:spacing w:after="0" w:line="240" w:lineRule="auto"/>
              <w:ind w:left="-113"/>
              <w:rPr>
                <w:rFonts w:ascii="Arial" w:eastAsia="Times New Roman" w:hAnsi="Arial" w:cs="Arial"/>
                <w:sz w:val="14"/>
                <w:szCs w:val="14"/>
              </w:rPr>
            </w:pPr>
          </w:p>
        </w:tc>
        <w:tc>
          <w:tcPr>
            <w:tcW w:w="962" w:type="pct"/>
            <w:gridSpan w:val="5"/>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603" w:type="pct"/>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1243" w:type="pct"/>
            <w:gridSpan w:val="6"/>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378" w:type="pct"/>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c>
          <w:tcPr>
            <w:tcW w:w="1459" w:type="pct"/>
            <w:tcBorders>
              <w:top w:val="single" w:sz="4" w:space="0" w:color="auto"/>
            </w:tcBorders>
            <w:shd w:val="clear" w:color="auto" w:fill="auto"/>
            <w:vAlign w:val="bottom"/>
          </w:tcPr>
          <w:p w:rsidR="00A95EFA" w:rsidRPr="00947E04" w:rsidRDefault="00A95EFA" w:rsidP="00503BFB">
            <w:pPr>
              <w:spacing w:after="0" w:line="240" w:lineRule="auto"/>
              <w:ind w:left="-113"/>
              <w:rPr>
                <w:rFonts w:ascii="Arial" w:eastAsia="Times New Roman" w:hAnsi="Arial" w:cs="Arial"/>
                <w:sz w:val="14"/>
                <w:szCs w:val="14"/>
              </w:rPr>
            </w:pPr>
          </w:p>
        </w:tc>
      </w:tr>
      <w:tr w:rsidR="00A95EFA" w:rsidRPr="00947E04" w:rsidTr="00503BFB">
        <w:trPr>
          <w:trHeight w:val="289"/>
        </w:trPr>
        <w:tc>
          <w:tcPr>
            <w:tcW w:w="353" w:type="pct"/>
            <w:gridSpan w:val="4"/>
          </w:tcPr>
          <w:p w:rsidR="00A95EFA" w:rsidRPr="00947E04" w:rsidRDefault="00A95EFA" w:rsidP="00503BFB">
            <w:pPr>
              <w:spacing w:before="100" w:after="0" w:line="240" w:lineRule="auto"/>
              <w:ind w:left="-85" w:right="-85"/>
              <w:rPr>
                <w:rFonts w:ascii="Arial" w:eastAsia="Times New Roman" w:hAnsi="Arial" w:cs="Arial"/>
                <w:sz w:val="20"/>
              </w:rPr>
            </w:pPr>
          </w:p>
        </w:tc>
        <w:tc>
          <w:tcPr>
            <w:tcW w:w="962" w:type="pct"/>
            <w:gridSpan w:val="5"/>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603"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r w:rsidRPr="00947E04">
              <w:rPr>
                <w:rFonts w:ascii="Arial" w:eastAsia="Times New Roman" w:hAnsi="Arial" w:cs="Arial"/>
                <w:sz w:val="20"/>
              </w:rPr>
              <w:t>М.П.</w:t>
            </w:r>
          </w:p>
        </w:tc>
        <w:tc>
          <w:tcPr>
            <w:tcW w:w="1243" w:type="pct"/>
            <w:gridSpan w:val="6"/>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378"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c>
          <w:tcPr>
            <w:tcW w:w="1459" w:type="pct"/>
            <w:shd w:val="clear" w:color="auto" w:fill="auto"/>
            <w:vAlign w:val="bottom"/>
          </w:tcPr>
          <w:p w:rsidR="00A95EFA" w:rsidRPr="00947E04" w:rsidRDefault="00A95EFA" w:rsidP="00503BFB">
            <w:pPr>
              <w:spacing w:before="100" w:after="0" w:line="240" w:lineRule="auto"/>
              <w:ind w:left="-85" w:right="-85"/>
              <w:rPr>
                <w:rFonts w:ascii="Arial" w:eastAsia="Times New Roman" w:hAnsi="Arial" w:cs="Arial"/>
                <w:sz w:val="20"/>
              </w:rPr>
            </w:pPr>
          </w:p>
        </w:tc>
      </w:tr>
    </w:tbl>
    <w:p w:rsidR="007F0C6D" w:rsidRPr="00A35B62" w:rsidRDefault="007F0C6D" w:rsidP="00A35B62">
      <w:pPr>
        <w:spacing w:after="0" w:line="240" w:lineRule="auto"/>
        <w:rPr>
          <w:rFonts w:ascii="Arial" w:eastAsia="Times New Roman" w:hAnsi="Arial" w:cs="Arial"/>
          <w:sz w:val="20"/>
          <w:lang w:val="en-US" w:eastAsia="ru-RU"/>
        </w:rPr>
      </w:pPr>
    </w:p>
    <w:sectPr w:rsidR="007F0C6D" w:rsidRPr="00A35B62"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16" w:rsidRDefault="00323316" w:rsidP="00282E3F">
      <w:pPr>
        <w:spacing w:after="0" w:line="240" w:lineRule="auto"/>
      </w:pPr>
      <w:r>
        <w:separator/>
      </w:r>
    </w:p>
  </w:endnote>
  <w:endnote w:type="continuationSeparator" w:id="0">
    <w:p w:rsidR="00323316" w:rsidRDefault="00323316" w:rsidP="00282E3F">
      <w:pPr>
        <w:spacing w:after="0" w:line="240" w:lineRule="auto"/>
      </w:pPr>
      <w:r>
        <w:continuationSeparator/>
      </w:r>
    </w:p>
  </w:endnote>
  <w:endnote w:type="continuationNotice" w:id="1">
    <w:p w:rsidR="00323316" w:rsidRDefault="00323316">
      <w:pPr>
        <w:spacing w:after="0" w:line="240" w:lineRule="auto"/>
      </w:pPr>
    </w:p>
  </w:endnote>
  <w:endnote w:id="2">
    <w:p w:rsidR="00EF4155" w:rsidRPr="00F61421"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w:t>
      </w:r>
      <w:proofErr w:type="spellStart"/>
      <w:r>
        <w:rPr>
          <w:rFonts w:ascii="Arial" w:hAnsi="Arial" w:cs="Arial"/>
          <w:sz w:val="14"/>
          <w:szCs w:val="14"/>
        </w:rPr>
        <w:t>редомициляции</w:t>
      </w:r>
      <w:proofErr w:type="spellEnd"/>
      <w:r>
        <w:rPr>
          <w:rFonts w:ascii="Arial" w:hAnsi="Arial" w:cs="Arial"/>
          <w:sz w:val="14"/>
          <w:szCs w:val="14"/>
        </w:rPr>
        <w:t>.</w:t>
      </w:r>
    </w:p>
  </w:endnote>
  <w:endnote w:id="3">
    <w:p w:rsidR="00EF4155" w:rsidRPr="00A33C82"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EF4155" w:rsidRPr="00A33C82"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EF4155" w:rsidRPr="00707E3C" w:rsidRDefault="00EF4155" w:rsidP="00707E3C">
      <w:pPr>
        <w:spacing w:after="0" w:line="240" w:lineRule="auto"/>
        <w:rPr>
          <w:rFonts w:ascii="Arial" w:hAnsi="Arial" w:cs="Arial"/>
          <w:sz w:val="14"/>
          <w:szCs w:val="14"/>
        </w:rPr>
      </w:pPr>
      <w:r w:rsidRPr="00707E3C">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EF4155" w:rsidRPr="00EA3477" w:rsidRDefault="00EF4155"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7">
    <w:p w:rsidR="00E54EA6" w:rsidRPr="00484663" w:rsidRDefault="00E54EA6" w:rsidP="00E54EA6">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E54EA6" w:rsidRPr="005550F5" w:rsidRDefault="00E54EA6" w:rsidP="00E54EA6">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w:t>
      </w:r>
      <w:proofErr w:type="spellStart"/>
      <w:r w:rsidRPr="00E9185F">
        <w:rPr>
          <w:rFonts w:ascii="Arial" w:hAnsi="Arial" w:cs="Arial"/>
          <w:sz w:val="14"/>
          <w:szCs w:val="14"/>
        </w:rPr>
        <w:t>Account</w:t>
      </w:r>
      <w:proofErr w:type="spellEnd"/>
      <w:r w:rsidRPr="00E9185F">
        <w:rPr>
          <w:rFonts w:ascii="Arial" w:hAnsi="Arial" w:cs="Arial"/>
          <w:sz w:val="14"/>
          <w:szCs w:val="14"/>
        </w:rPr>
        <w:t xml:space="preserve"> </w:t>
      </w:r>
      <w:proofErr w:type="spellStart"/>
      <w:r w:rsidRPr="00E9185F">
        <w:rPr>
          <w:rFonts w:ascii="Arial" w:hAnsi="Arial" w:cs="Arial"/>
          <w:sz w:val="14"/>
          <w:szCs w:val="14"/>
        </w:rPr>
        <w:t>Tax</w:t>
      </w:r>
      <w:proofErr w:type="spellEnd"/>
      <w:r w:rsidRPr="00E9185F">
        <w:rPr>
          <w:rFonts w:ascii="Arial" w:hAnsi="Arial" w:cs="Arial"/>
          <w:sz w:val="14"/>
          <w:szCs w:val="14"/>
        </w:rPr>
        <w:t xml:space="preserve"> </w:t>
      </w:r>
      <w:proofErr w:type="spellStart"/>
      <w:r w:rsidRPr="00E9185F">
        <w:rPr>
          <w:rFonts w:ascii="Arial" w:hAnsi="Arial" w:cs="Arial"/>
          <w:sz w:val="14"/>
          <w:szCs w:val="14"/>
        </w:rPr>
        <w:t>Compliance</w:t>
      </w:r>
      <w:proofErr w:type="spellEnd"/>
      <w:r w:rsidRPr="00E9185F">
        <w:rPr>
          <w:rFonts w:ascii="Arial" w:hAnsi="Arial" w:cs="Arial"/>
          <w:sz w:val="14"/>
          <w:szCs w:val="14"/>
        </w:rPr>
        <w:t xml:space="preserv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10">
    <w:p w:rsidR="00E54EA6" w:rsidRPr="005550F5" w:rsidRDefault="00E54EA6" w:rsidP="00E54EA6">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00B50326" w:rsidRPr="00B50326">
        <w:rPr>
          <w:rFonts w:ascii="Arial" w:hAnsi="Arial" w:cs="Arial"/>
          <w:sz w:val="14"/>
          <w:szCs w:val="14"/>
        </w:rPr>
        <w:t xml:space="preserve"> </w:t>
      </w:r>
      <w:r w:rsidR="00B50326" w:rsidRPr="000E21D7">
        <w:rPr>
          <w:rFonts w:ascii="Arial" w:hAnsi="Arial" w:cs="Arial"/>
          <w:sz w:val="14"/>
          <w:szCs w:val="14"/>
        </w:rPr>
        <w:t>Автоматически</w:t>
      </w:r>
      <w:r w:rsidR="00B50326">
        <w:rPr>
          <w:rFonts w:ascii="Arial" w:hAnsi="Arial" w:cs="Arial"/>
          <w:sz w:val="14"/>
          <w:szCs w:val="14"/>
        </w:rPr>
        <w:t xml:space="preserve">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sidR="00B50326">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E54EA6" w:rsidRPr="00EA3477" w:rsidRDefault="00E54EA6" w:rsidP="00E54EA6">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определенная в секции 501(a) Налогового кодекса США (некоммерческая организация) или индивидуальный пенсионный план, определенный в секции 7701(a</w:t>
      </w:r>
      <w:proofErr w:type="gramStart"/>
      <w:r w:rsidRPr="00EA3477">
        <w:rPr>
          <w:rFonts w:ascii="Arial" w:hAnsi="Arial" w:cs="Arial"/>
          <w:sz w:val="14"/>
          <w:szCs w:val="14"/>
        </w:rPr>
        <w:t>)(</w:t>
      </w:r>
      <w:proofErr w:type="gramEnd"/>
      <w:r w:rsidRPr="00EA3477">
        <w:rPr>
          <w:rFonts w:ascii="Arial" w:hAnsi="Arial" w:cs="Arial"/>
          <w:sz w:val="14"/>
          <w:szCs w:val="14"/>
        </w:rPr>
        <w:t xml:space="preserve">37)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E54EA6" w:rsidRPr="00925DDB" w:rsidRDefault="00E54EA6" w:rsidP="00E54EA6">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E54EA6" w:rsidRPr="00925DDB" w:rsidRDefault="00E54EA6" w:rsidP="00E54EA6">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E54EA6" w:rsidRPr="00E9185F" w:rsidRDefault="00E54EA6" w:rsidP="00E54EA6">
      <w:pPr>
        <w:pStyle w:val="100"/>
        <w:numPr>
          <w:ilvl w:val="0"/>
          <w:numId w:val="28"/>
        </w:numPr>
        <w:tabs>
          <w:tab w:val="left" w:pos="284"/>
        </w:tabs>
        <w:ind w:left="284" w:hanging="284"/>
      </w:pPr>
      <w:r w:rsidRPr="00E9185F">
        <w:t>для физических лиц:</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E54EA6" w:rsidRPr="00685195"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E54EA6" w:rsidRPr="00401DBA" w:rsidRDefault="00E54EA6" w:rsidP="00E54EA6">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E54EA6" w:rsidRPr="00EA3477" w:rsidRDefault="00E54EA6" w:rsidP="00E54EA6">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E54EA6" w:rsidRPr="00EA3477" w:rsidRDefault="00E54EA6" w:rsidP="00E54EA6">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E54EA6" w:rsidRPr="00EA3477" w:rsidRDefault="00E54EA6" w:rsidP="00E54EA6">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E54EA6" w:rsidRPr="00EA3477" w:rsidRDefault="00E54EA6" w:rsidP="00E54EA6">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E54EA6" w:rsidRPr="00EA347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E54EA6" w:rsidRPr="00EA3477" w:rsidRDefault="00E54EA6" w:rsidP="00E54EA6">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E54EA6" w:rsidRPr="00EA3477" w:rsidRDefault="00E54EA6" w:rsidP="00E54EA6">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E54EA6" w:rsidRPr="00EA3477" w:rsidRDefault="00E54EA6" w:rsidP="00E54EA6">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E54EA6" w:rsidRPr="00EA3477" w:rsidRDefault="00E54EA6" w:rsidP="00E54EA6">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E54EA6" w:rsidRPr="00EA3477" w:rsidRDefault="00E54EA6" w:rsidP="00E54EA6">
      <w:pPr>
        <w:pStyle w:val="aff"/>
        <w:spacing w:after="0" w:line="240" w:lineRule="auto"/>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8B284C" w:rsidRPr="00EA3477" w:rsidRDefault="008B284C"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E54EA6" w:rsidRPr="00EA3477" w:rsidRDefault="00E54EA6" w:rsidP="00E54EA6">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E54EA6" w:rsidRPr="00EA3477" w:rsidRDefault="00E54EA6" w:rsidP="00E54EA6">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E54EA6" w:rsidRPr="00EA3477" w:rsidRDefault="00E54EA6" w:rsidP="00E54EA6">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E54EA6" w:rsidRPr="00EA3477" w:rsidRDefault="00E54EA6" w:rsidP="00E54EA6">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30">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E54EA6" w:rsidRPr="00EA3477" w:rsidRDefault="00E54EA6"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E54EA6" w:rsidRPr="00EA3477" w:rsidRDefault="00E54EA6"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w:t>
      </w:r>
      <w:r w:rsidR="008121CB" w:rsidRPr="00436B7F">
        <w:rPr>
          <w:rFonts w:ascii="Arial" w:hAnsi="Arial" w:cs="Arial"/>
          <w:sz w:val="14"/>
          <w:szCs w:val="14"/>
        </w:rPr>
        <w:t xml:space="preserve"> </w:t>
      </w:r>
      <w:r w:rsidRPr="00EA3477">
        <w:rPr>
          <w:rFonts w:ascii="Arial" w:hAnsi="Arial" w:cs="Arial"/>
          <w:sz w:val="14"/>
          <w:szCs w:val="14"/>
        </w:rPr>
        <w:t>акционера, партнерам, бенефициарам траста.</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w:t>
      </w:r>
      <w:r w:rsidR="00EA7683">
        <w:rPr>
          <w:rFonts w:ascii="Arial" w:hAnsi="Arial" w:cs="Arial"/>
          <w:sz w:val="14"/>
          <w:szCs w:val="14"/>
        </w:rPr>
        <w:t>,</w:t>
      </w:r>
      <w:r w:rsidRPr="00EA3477">
        <w:rPr>
          <w:rFonts w:ascii="Arial" w:hAnsi="Arial" w:cs="Arial"/>
          <w:sz w:val="14"/>
          <w:szCs w:val="14"/>
        </w:rPr>
        <w:t xml:space="preserve">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EA656E" w:rsidRPr="00EA3477" w:rsidRDefault="00EA656E" w:rsidP="00E54EA6">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 xml:space="preserve">Применительно к FFI, задокументированных владельцем, собственник, являющийся налогоплательщиком США, определяется с любой долей участия (10%-й порог отсутствует). </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w:t>
      </w:r>
      <w:r w:rsidR="00EA7683">
        <w:rPr>
          <w:rFonts w:ascii="Arial" w:hAnsi="Arial" w:cs="Arial"/>
          <w:sz w:val="14"/>
          <w:szCs w:val="14"/>
        </w:rPr>
        <w:t>,</w:t>
      </w:r>
      <w:r w:rsidRPr="00EA3477">
        <w:rPr>
          <w:rFonts w:ascii="Arial" w:hAnsi="Arial" w:cs="Arial"/>
          <w:sz w:val="14"/>
          <w:szCs w:val="14"/>
        </w:rPr>
        <w:t xml:space="preserve"> так и юридическое лицо.</w:t>
      </w:r>
    </w:p>
  </w:endnote>
  <w:endnote w:id="34">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w:t>
      </w:r>
      <w:r w:rsidR="00EA7683">
        <w:rPr>
          <w:rFonts w:ascii="Arial" w:hAnsi="Arial" w:cs="Arial"/>
          <w:sz w:val="14"/>
          <w:szCs w:val="14"/>
        </w:rPr>
        <w:t>ов</w:t>
      </w:r>
      <w:r w:rsidRPr="00EA3477">
        <w:rPr>
          <w:rFonts w:ascii="Arial" w:hAnsi="Arial" w:cs="Arial"/>
          <w:sz w:val="14"/>
          <w:szCs w:val="14"/>
        </w:rPr>
        <w:t xml:space="preserve"> ,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EA656E" w:rsidRPr="00EA3477" w:rsidRDefault="00EA656E" w:rsidP="00E54EA6">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EA656E" w:rsidRPr="00EA3477" w:rsidRDefault="00EA656E" w:rsidP="00E54EA6">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EA656E" w:rsidRPr="00EA3477" w:rsidRDefault="00EA656E" w:rsidP="00E54EA6">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EA656E" w:rsidRPr="00EA3477" w:rsidRDefault="00EA656E"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EA656E" w:rsidRPr="00EA3477" w:rsidRDefault="00EA656E" w:rsidP="00E54EA6">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E54EA6" w:rsidRPr="00657560" w:rsidRDefault="00E54EA6" w:rsidP="00E54EA6">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w:t>
      </w:r>
      <w:r w:rsidR="00B50326" w:rsidRPr="00B50326">
        <w:rPr>
          <w:rFonts w:ascii="Arial" w:hAnsi="Arial" w:cs="Arial"/>
          <w:sz w:val="14"/>
          <w:szCs w:val="14"/>
        </w:rPr>
        <w:t xml:space="preserve"> </w:t>
      </w:r>
      <w:r w:rsidR="00B50326">
        <w:rPr>
          <w:rFonts w:ascii="Arial" w:hAnsi="Arial" w:cs="Arial"/>
          <w:sz w:val="14"/>
          <w:szCs w:val="14"/>
        </w:rPr>
        <w:t>иные активы,</w:t>
      </w:r>
      <w:r w:rsidR="00B50326" w:rsidRPr="007D6A38">
        <w:rPr>
          <w:rFonts w:ascii="Arial" w:hAnsi="Arial" w:cs="Arial"/>
          <w:sz w:val="14"/>
          <w:szCs w:val="14"/>
        </w:rPr>
        <w:t xml:space="preserve"> </w:t>
      </w:r>
      <w:r w:rsidR="00B50326" w:rsidRPr="001927F3">
        <w:rPr>
          <w:rFonts w:ascii="Arial" w:hAnsi="Arial" w:cs="Arial"/>
          <w:sz w:val="14"/>
          <w:szCs w:val="14"/>
        </w:rPr>
        <w:t>являющиеся предметом договора между клиентом и организацией финансового рынка, предусматривающего оказание финансовых услуг</w:t>
      </w:r>
      <w:r w:rsidRPr="00692C0D">
        <w:rPr>
          <w:rFonts w:ascii="Arial" w:hAnsi="Arial" w:cs="Arial"/>
          <w:sz w:val="14"/>
          <w:szCs w:val="14"/>
        </w:rPr>
        <w:t xml:space="preserve">. Недвижимое имущество, драгоценные металлы (кроме </w:t>
      </w:r>
      <w:r w:rsidR="00B50326" w:rsidRPr="001927F3">
        <w:rPr>
          <w:rFonts w:ascii="Arial" w:hAnsi="Arial" w:cs="Arial"/>
          <w:sz w:val="14"/>
          <w:szCs w:val="14"/>
        </w:rPr>
        <w:t>драгоценных металлов на счетах, во вкладах или принятых для хранения с обезличением)</w:t>
      </w:r>
      <w:r w:rsidR="00B50326">
        <w:rPr>
          <w:rFonts w:ascii="Arial" w:hAnsi="Arial" w:cs="Arial"/>
          <w:sz w:val="14"/>
          <w:szCs w:val="14"/>
        </w:rPr>
        <w:t>,</w:t>
      </w:r>
      <w:r w:rsidR="00DA66EF" w:rsidRPr="00DA66EF">
        <w:rPr>
          <w:rFonts w:ascii="Arial" w:hAnsi="Arial" w:cs="Arial"/>
          <w:sz w:val="14"/>
          <w:szCs w:val="14"/>
        </w:rPr>
        <w:t xml:space="preserve"> </w:t>
      </w:r>
      <w:r w:rsidR="00B50326" w:rsidRPr="001927F3">
        <w:rPr>
          <w:rFonts w:ascii="Arial" w:hAnsi="Arial" w:cs="Arial"/>
          <w:sz w:val="14"/>
          <w:szCs w:val="14"/>
        </w:rPr>
        <w:t>а также ценности, принятые для хранения в индивидуальном банковском сейфе,</w:t>
      </w:r>
      <w:r w:rsidR="00B50326">
        <w:rPr>
          <w:rFonts w:ascii="Arial" w:hAnsi="Arial" w:cs="Arial"/>
          <w:sz w:val="14"/>
          <w:szCs w:val="14"/>
        </w:rPr>
        <w:t xml:space="preserve"> </w:t>
      </w:r>
      <w:r w:rsidRPr="00692C0D">
        <w:rPr>
          <w:rFonts w:ascii="Arial" w:hAnsi="Arial" w:cs="Arial"/>
          <w:sz w:val="14"/>
          <w:szCs w:val="14"/>
        </w:rPr>
        <w:t>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563F30" w:rsidRPr="00FC4FC3" w:rsidRDefault="00563F30" w:rsidP="00FC4FC3">
      <w:pPr>
        <w:autoSpaceDE w:val="0"/>
        <w:autoSpaceDN w:val="0"/>
        <w:adjustRightInd w:val="0"/>
        <w:spacing w:after="0" w:line="240" w:lineRule="auto"/>
        <w:jc w:val="both"/>
        <w:rPr>
          <w:rFonts w:ascii="Arial" w:hAnsi="Arial" w:cs="Arial"/>
          <w:sz w:val="14"/>
          <w:szCs w:val="16"/>
          <w:lang w:eastAsia="ru-RU"/>
        </w:rPr>
      </w:pPr>
      <w:r w:rsidRPr="005B43D3">
        <w:rPr>
          <w:rStyle w:val="aff1"/>
          <w:rFonts w:ascii="Arial" w:hAnsi="Arial" w:cs="Arial"/>
          <w:sz w:val="14"/>
          <w:szCs w:val="16"/>
          <w:vertAlign w:val="baseline"/>
        </w:rPr>
        <w:endnoteRef/>
      </w:r>
      <w:r w:rsidRPr="005B43D3">
        <w:rPr>
          <w:rFonts w:ascii="Arial" w:hAnsi="Arial" w:cs="Arial"/>
          <w:sz w:val="14"/>
          <w:szCs w:val="16"/>
        </w:rPr>
        <w:t xml:space="preserve"> </w:t>
      </w:r>
      <w:r w:rsidRPr="00FC4FC3">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563F30" w:rsidRPr="00FC4FC3" w:rsidRDefault="00563F30" w:rsidP="005B43D3">
      <w:pPr>
        <w:autoSpaceDE w:val="0"/>
        <w:autoSpaceDN w:val="0"/>
        <w:adjustRightInd w:val="0"/>
        <w:spacing w:after="0" w:line="240" w:lineRule="auto"/>
        <w:ind w:firstLine="142"/>
        <w:jc w:val="both"/>
        <w:rPr>
          <w:rFonts w:ascii="Arial" w:hAnsi="Arial" w:cs="Arial"/>
          <w:sz w:val="14"/>
          <w:szCs w:val="16"/>
          <w:lang w:eastAsia="ru-RU"/>
        </w:rPr>
      </w:pPr>
      <w:r w:rsidRPr="00FC4FC3">
        <w:rPr>
          <w:rFonts w:ascii="Arial" w:hAnsi="Arial" w:cs="Arial"/>
          <w:sz w:val="14"/>
          <w:szCs w:val="16"/>
          <w:lang w:eastAsia="ru-RU"/>
        </w:rPr>
        <w:t>а) операции, связанные одновременно или по отдельности с:</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5B43D3">
        <w:rPr>
          <w:rFonts w:ascii="Arial" w:eastAsia="MS Gothic" w:hAnsi="Arial" w:cs="Arial"/>
          <w:sz w:val="14"/>
          <w:szCs w:val="14"/>
          <w:lang w:eastAsia="ja-JP"/>
        </w:rPr>
        <w:t>форекс</w:t>
      </w:r>
      <w:proofErr w:type="spellEnd"/>
      <w:r w:rsidRPr="005B43D3">
        <w:rPr>
          <w:rFonts w:ascii="Arial" w:eastAsia="MS Gothic" w:hAnsi="Arial" w:cs="Arial"/>
          <w:sz w:val="14"/>
          <w:szCs w:val="14"/>
          <w:lang w:eastAsia="ja-JP"/>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управлением индивидуальными и коллективными инвестиционными портфелями;</w:t>
      </w:r>
    </w:p>
    <w:p w:rsidR="00563F30" w:rsidRPr="005B43D3" w:rsidRDefault="00563F30" w:rsidP="005B43D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5B43D3">
        <w:rPr>
          <w:rFonts w:ascii="Arial" w:eastAsia="MS Gothic" w:hAnsi="Arial" w:cs="Arial"/>
          <w:sz w:val="14"/>
          <w:szCs w:val="14"/>
          <w:lang w:eastAsia="ja-JP"/>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563F30" w:rsidRPr="00FC4FC3" w:rsidRDefault="005B43D3" w:rsidP="005B43D3">
      <w:pPr>
        <w:pStyle w:val="aff"/>
        <w:spacing w:after="0" w:line="240" w:lineRule="auto"/>
        <w:ind w:left="284" w:hanging="142"/>
        <w:rPr>
          <w:rFonts w:ascii="Arial" w:hAnsi="Arial" w:cs="Arial"/>
          <w:sz w:val="14"/>
          <w:szCs w:val="16"/>
        </w:rPr>
      </w:pPr>
      <w:r>
        <w:rPr>
          <w:rFonts w:ascii="Arial" w:hAnsi="Arial" w:cs="Arial"/>
          <w:sz w:val="14"/>
          <w:szCs w:val="16"/>
          <w:lang w:eastAsia="ru-RU"/>
        </w:rPr>
        <w:t>б)</w:t>
      </w:r>
      <w:r w:rsidRPr="00436B7F">
        <w:rPr>
          <w:rFonts w:ascii="Arial" w:hAnsi="Arial" w:cs="Arial"/>
          <w:sz w:val="14"/>
          <w:szCs w:val="16"/>
          <w:lang w:eastAsia="ru-RU"/>
        </w:rPr>
        <w:t xml:space="preserve"> </w:t>
      </w:r>
      <w:r w:rsidR="00563F30" w:rsidRPr="00FC4FC3">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E54EA6" w:rsidRPr="00657560" w:rsidRDefault="00E54EA6" w:rsidP="00E54EA6">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w:t>
      </w:r>
      <w:r w:rsidR="00B50326">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w:t>
      </w:r>
      <w:r w:rsidR="00B50326">
        <w:rPr>
          <w:rFonts w:ascii="Arial" w:hAnsi="Arial" w:cs="Arial"/>
          <w:sz w:val="14"/>
          <w:szCs w:val="14"/>
        </w:rPr>
        <w:t xml:space="preserve"> (выгодоприобретателем)</w:t>
      </w:r>
      <w:r w:rsidRPr="00692C0D">
        <w:rPr>
          <w:rFonts w:ascii="Arial" w:hAnsi="Arial" w:cs="Arial"/>
          <w:sz w:val="14"/>
          <w:szCs w:val="14"/>
        </w:rPr>
        <w:t xml:space="preserve"> либо имеет возможность контролировать действия Клиента</w:t>
      </w:r>
      <w:r w:rsidR="00B50326">
        <w:rPr>
          <w:rFonts w:ascii="Arial" w:hAnsi="Arial" w:cs="Arial"/>
          <w:sz w:val="14"/>
          <w:szCs w:val="14"/>
        </w:rPr>
        <w:t xml:space="preserve"> (выгодоприобретателя)</w:t>
      </w:r>
      <w:r w:rsidRPr="00692C0D">
        <w:rPr>
          <w:rFonts w:ascii="Arial" w:hAnsi="Arial" w:cs="Arial"/>
          <w:sz w:val="14"/>
          <w:szCs w:val="14"/>
        </w:rPr>
        <w:t>. Лицо</w:t>
      </w:r>
      <w:r w:rsidR="00B50326">
        <w:rPr>
          <w:rFonts w:ascii="Arial" w:hAnsi="Arial" w:cs="Arial"/>
          <w:sz w:val="14"/>
          <w:szCs w:val="14"/>
        </w:rPr>
        <w:t>м</w:t>
      </w:r>
      <w:r w:rsidRPr="00692C0D">
        <w:rPr>
          <w:rFonts w:ascii="Arial" w:hAnsi="Arial" w:cs="Arial"/>
          <w:sz w:val="14"/>
          <w:szCs w:val="14"/>
        </w:rPr>
        <w:t>, прямо или косвенно контролирующ</w:t>
      </w:r>
      <w:r w:rsidR="00B50326">
        <w:rPr>
          <w:rFonts w:ascii="Arial" w:hAnsi="Arial" w:cs="Arial"/>
          <w:sz w:val="14"/>
          <w:szCs w:val="14"/>
        </w:rPr>
        <w:t>им</w:t>
      </w:r>
      <w:r w:rsidRPr="00692C0D">
        <w:rPr>
          <w:rFonts w:ascii="Arial" w:hAnsi="Arial" w:cs="Arial"/>
          <w:sz w:val="14"/>
          <w:szCs w:val="14"/>
        </w:rPr>
        <w:t xml:space="preserve"> клиента</w:t>
      </w:r>
      <w:r w:rsidR="00B50326">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w:t>
      </w:r>
      <w:r w:rsidR="00B50326">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w:t>
      </w:r>
    </w:p>
  </w:endnote>
  <w:endnote w:id="42">
    <w:p w:rsidR="00E54EA6" w:rsidRPr="00CA0FC7" w:rsidRDefault="00E54EA6" w:rsidP="00E54EA6">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E54EA6" w:rsidRPr="00CA0FC7" w:rsidRDefault="00E54EA6" w:rsidP="00E54EA6">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E54EA6" w:rsidRPr="00CA0FC7" w:rsidRDefault="00E54EA6" w:rsidP="00E54EA6">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E54EA6" w:rsidRPr="00CA0FC7" w:rsidRDefault="00E54EA6" w:rsidP="00E54EA6">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43">
    <w:p w:rsidR="00E54EA6" w:rsidRPr="00692C0D" w:rsidRDefault="00E54EA6" w:rsidP="00E54EA6">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E54EA6" w:rsidRPr="00692C0D" w:rsidRDefault="00E54EA6" w:rsidP="00E54EA6">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E54EA6" w:rsidRPr="00FF54E4"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E54EA6" w:rsidRPr="00FF54E4"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E54EA6" w:rsidRPr="00692C0D" w:rsidRDefault="00E54EA6" w:rsidP="00E54EA6">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E54EA6" w:rsidRPr="00CA0FC7" w:rsidRDefault="00E54EA6" w:rsidP="00E54EA6">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sidR="00563F30">
        <w:rPr>
          <w:rFonts w:ascii="Arial" w:eastAsia="Times New Roman" w:hAnsi="Arial" w:cs="Arial"/>
          <w:sz w:val="14"/>
          <w:szCs w:val="14"/>
          <w:lang w:eastAsia="ru-RU"/>
        </w:rPr>
        <w:t xml:space="preserve"> и (или) финансовое учреждение</w:t>
      </w:r>
      <w:r w:rsidRPr="00CA0FC7">
        <w:rPr>
          <w:rFonts w:ascii="Arial" w:eastAsia="Times New Roman" w:hAnsi="Arial" w:cs="Arial"/>
          <w:sz w:val="14"/>
          <w:szCs w:val="14"/>
          <w:lang w:eastAsia="ru-RU"/>
        </w:rPr>
        <w:t xml:space="preserve">, </w:t>
      </w:r>
      <w:r w:rsidR="00563F30" w:rsidRPr="00CA0FC7">
        <w:rPr>
          <w:rFonts w:ascii="Arial" w:eastAsia="Times New Roman" w:hAnsi="Arial" w:cs="Arial"/>
          <w:sz w:val="14"/>
          <w:szCs w:val="14"/>
          <w:lang w:eastAsia="ru-RU"/>
        </w:rPr>
        <w:t>зарегистрированн</w:t>
      </w:r>
      <w:r w:rsidR="00563F30">
        <w:rPr>
          <w:rFonts w:ascii="Arial" w:eastAsia="Times New Roman" w:hAnsi="Arial" w:cs="Arial"/>
          <w:sz w:val="14"/>
          <w:szCs w:val="14"/>
          <w:lang w:eastAsia="ru-RU"/>
        </w:rPr>
        <w:t>ые</w:t>
      </w:r>
      <w:r w:rsidR="00563F30" w:rsidRPr="00CA0FC7">
        <w:rPr>
          <w:rFonts w:ascii="Arial" w:eastAsia="Times New Roman" w:hAnsi="Arial" w:cs="Arial"/>
          <w:sz w:val="14"/>
          <w:szCs w:val="14"/>
          <w:lang w:eastAsia="ru-RU"/>
        </w:rPr>
        <w:t xml:space="preserve"> </w:t>
      </w:r>
      <w:r w:rsidRPr="00CA0FC7">
        <w:rPr>
          <w:rFonts w:ascii="Arial" w:eastAsia="Times New Roman" w:hAnsi="Arial" w:cs="Arial"/>
          <w:sz w:val="14"/>
          <w:szCs w:val="14"/>
          <w:lang w:eastAsia="ru-RU"/>
        </w:rPr>
        <w:t>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00563F30">
        <w:rPr>
          <w:rFonts w:ascii="Arial" w:eastAsia="Times New Roman" w:hAnsi="Arial" w:cs="Arial"/>
          <w:sz w:val="14"/>
          <w:szCs w:val="14"/>
          <w:lang w:eastAsia="ru-RU"/>
        </w:rPr>
        <w:t xml:space="preserve">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 xml:space="preserve">основной доход </w:t>
      </w:r>
      <w:r w:rsidR="00563F30" w:rsidRPr="0051338F">
        <w:rPr>
          <w:rFonts w:ascii="Arial" w:eastAsia="Times New Roman" w:hAnsi="Arial" w:cs="Arial"/>
          <w:sz w:val="14"/>
          <w:szCs w:val="14"/>
        </w:rPr>
        <w:t>котор</w:t>
      </w:r>
      <w:r w:rsidR="00563F30">
        <w:rPr>
          <w:rFonts w:ascii="Arial" w:eastAsia="Times New Roman" w:hAnsi="Arial" w:cs="Arial"/>
          <w:sz w:val="14"/>
          <w:szCs w:val="14"/>
        </w:rPr>
        <w:t>ых</w:t>
      </w:r>
      <w:r w:rsidR="00563F30" w:rsidRPr="0051338F">
        <w:rPr>
          <w:rFonts w:ascii="Arial" w:eastAsia="Times New Roman" w:hAnsi="Arial" w:cs="Arial"/>
          <w:sz w:val="14"/>
          <w:szCs w:val="14"/>
        </w:rPr>
        <w:t xml:space="preserve"> </w:t>
      </w:r>
      <w:r w:rsidRPr="0051338F">
        <w:rPr>
          <w:rFonts w:ascii="Arial" w:eastAsia="Times New Roman" w:hAnsi="Arial" w:cs="Arial"/>
          <w:sz w:val="14"/>
          <w:szCs w:val="14"/>
        </w:rPr>
        <w:t xml:space="preserve">происходит от инвестиций или торговли финансовыми активами и </w:t>
      </w:r>
      <w:r w:rsidR="00563F30" w:rsidRPr="0051338F">
        <w:rPr>
          <w:rFonts w:ascii="Arial" w:eastAsia="Times New Roman" w:hAnsi="Arial" w:cs="Arial"/>
          <w:sz w:val="14"/>
          <w:szCs w:val="14"/>
        </w:rPr>
        <w:t>котор</w:t>
      </w:r>
      <w:r w:rsidR="00563F30">
        <w:rPr>
          <w:rFonts w:ascii="Arial" w:eastAsia="Times New Roman" w:hAnsi="Arial" w:cs="Arial"/>
          <w:sz w:val="14"/>
          <w:szCs w:val="14"/>
        </w:rPr>
        <w:t>ые</w:t>
      </w:r>
      <w:r w:rsidR="00563F30" w:rsidRPr="0051338F">
        <w:rPr>
          <w:rFonts w:ascii="Arial" w:eastAsia="Times New Roman" w:hAnsi="Arial" w:cs="Arial"/>
          <w:sz w:val="14"/>
          <w:szCs w:val="14"/>
        </w:rPr>
        <w:t xml:space="preserve"> управля</w:t>
      </w:r>
      <w:r w:rsidR="00563F30">
        <w:rPr>
          <w:rFonts w:ascii="Arial" w:eastAsia="Times New Roman" w:hAnsi="Arial" w:cs="Arial"/>
          <w:sz w:val="14"/>
          <w:szCs w:val="14"/>
        </w:rPr>
        <w:t>ю</w:t>
      </w:r>
      <w:r w:rsidR="00563F30" w:rsidRPr="0051338F">
        <w:rPr>
          <w:rFonts w:ascii="Arial" w:eastAsia="Times New Roman" w:hAnsi="Arial" w:cs="Arial"/>
          <w:sz w:val="14"/>
          <w:szCs w:val="14"/>
        </w:rPr>
        <w:t xml:space="preserve">тся </w:t>
      </w:r>
      <w:r w:rsidRPr="0051338F">
        <w:rPr>
          <w:rFonts w:ascii="Arial" w:eastAsia="Times New Roman" w:hAnsi="Arial" w:cs="Arial"/>
          <w:sz w:val="14"/>
          <w:szCs w:val="14"/>
        </w:rPr>
        <w:t>иной Организацией финансового рынка</w:t>
      </w:r>
      <w:r w:rsidR="00563F30">
        <w:rPr>
          <w:rFonts w:ascii="Arial" w:eastAsia="Times New Roman" w:hAnsi="Arial" w:cs="Arial"/>
          <w:sz w:val="14"/>
          <w:szCs w:val="14"/>
        </w:rPr>
        <w:t xml:space="preserve"> или финансовым учреждением. Под финансовым учреждением понимается организация, </w:t>
      </w:r>
      <w:r w:rsidR="00563F30">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E54EA6" w:rsidRPr="00E9185F" w:rsidRDefault="00E54EA6" w:rsidP="00E54EA6">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E54EA6" w:rsidRPr="00C3099B" w:rsidRDefault="00E54EA6" w:rsidP="00E54EA6">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E54EA6" w:rsidRPr="00E053CA" w:rsidRDefault="00E54EA6" w:rsidP="00E54EA6">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w:t>
      </w:r>
      <w:proofErr w:type="gramStart"/>
      <w:r w:rsidRPr="007D60AF">
        <w:rPr>
          <w:rFonts w:ascii="Arial" w:hAnsi="Arial" w:cs="Arial"/>
          <w:sz w:val="14"/>
          <w:szCs w:val="14"/>
        </w:rPr>
        <w:t xml:space="preserve">на  </w:t>
      </w:r>
      <w:r w:rsidRPr="007D60AF">
        <w:rPr>
          <w:rFonts w:ascii="Arial" w:hAnsi="Arial" w:cs="Arial"/>
          <w:sz w:val="14"/>
          <w:szCs w:val="14"/>
          <w:u w:val="single"/>
        </w:rPr>
        <w:t>http://www.irs.gov/</w:t>
      </w:r>
      <w:proofErr w:type="gramEnd"/>
      <w:r w:rsidRPr="007D60AF">
        <w:rPr>
          <w:rFonts w:ascii="Arial" w:hAnsi="Arial" w:cs="Arial"/>
          <w:sz w:val="14"/>
          <w:szCs w:val="14"/>
        </w:rPr>
        <w:t>).</w:t>
      </w:r>
    </w:p>
  </w:endnote>
  <w:endnote w:id="51">
    <w:p w:rsidR="00E54EA6" w:rsidRPr="007D60AF" w:rsidRDefault="00E54EA6" w:rsidP="00E54EA6">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E54EA6" w:rsidRPr="007D60AF" w:rsidRDefault="00E54EA6" w:rsidP="00E54EA6">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E54EA6" w:rsidRPr="007D60AF" w:rsidRDefault="00E54EA6" w:rsidP="00E54EA6">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E54EA6" w:rsidRPr="007D60AF" w:rsidRDefault="00E54EA6" w:rsidP="00E54EA6">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E54EA6" w:rsidRPr="007D60AF" w:rsidRDefault="00E54EA6" w:rsidP="00E54EA6">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E54EA6" w:rsidRPr="00861B1B" w:rsidRDefault="00E54EA6" w:rsidP="00E54EA6">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w:t>
      </w:r>
      <w:proofErr w:type="gramStart"/>
      <w:r w:rsidRPr="00861B1B">
        <w:rPr>
          <w:rFonts w:ascii="Arial" w:eastAsia="Times New Roman" w:hAnsi="Arial" w:cs="Arial"/>
          <w:sz w:val="14"/>
          <w:szCs w:val="14"/>
          <w:lang w:eastAsia="ru-RU"/>
        </w:rPr>
        <w:t xml:space="preserve">информацией  </w:t>
      </w:r>
      <w:r w:rsidRPr="00861B1B">
        <w:rPr>
          <w:rFonts w:ascii="Arial" w:eastAsia="Times New Roman" w:hAnsi="Arial" w:cs="Arial"/>
          <w:sz w:val="14"/>
          <w:szCs w:val="14"/>
          <w:lang w:val="en-US" w:eastAsia="ru-RU"/>
        </w:rPr>
        <w:t>CRS</w:t>
      </w:r>
      <w:proofErr w:type="gramEnd"/>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E54EA6" w:rsidRPr="009F370E" w:rsidRDefault="00E54EA6" w:rsidP="00E54EA6">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9">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60">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61">
    <w:p w:rsidR="00E54EA6" w:rsidRPr="00663AF6" w:rsidRDefault="00E54EA6" w:rsidP="00E54EA6">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B50326" w:rsidRPr="000E21D7" w:rsidRDefault="00B50326" w:rsidP="001E0A7E">
      <w:pPr>
        <w:autoSpaceDE w:val="0"/>
        <w:autoSpaceDN w:val="0"/>
        <w:adjustRightInd w:val="0"/>
        <w:spacing w:after="60" w:line="240" w:lineRule="auto"/>
        <w:jc w:val="both"/>
        <w:rPr>
          <w:rFonts w:ascii="Arial" w:hAnsi="Arial" w:cs="Arial"/>
          <w:sz w:val="14"/>
          <w:szCs w:val="14"/>
          <w:lang w:eastAsia="ru-RU"/>
        </w:rPr>
      </w:pPr>
      <w:r w:rsidRPr="009C08E9">
        <w:rPr>
          <w:rStyle w:val="aff1"/>
          <w:rFonts w:ascii="Arial" w:hAnsi="Arial" w:cs="Arial"/>
          <w:sz w:val="14"/>
          <w:szCs w:val="14"/>
          <w:vertAlign w:val="baseline"/>
        </w:rPr>
        <w:endnoteRef/>
      </w:r>
      <w:r w:rsidRPr="009C08E9">
        <w:rPr>
          <w:rFonts w:ascii="Arial" w:hAnsi="Arial" w:cs="Arial"/>
          <w:sz w:val="14"/>
          <w:szCs w:val="14"/>
        </w:rPr>
        <w:t xml:space="preserve"> </w:t>
      </w:r>
      <w:r w:rsidRPr="000E21D7">
        <w:rPr>
          <w:rFonts w:ascii="Arial" w:hAnsi="Arial" w:cs="Arial"/>
          <w:sz w:val="14"/>
          <w:szCs w:val="14"/>
        </w:rPr>
        <w:t>Автоматически</w:t>
      </w:r>
      <w:r>
        <w:rPr>
          <w:rFonts w:ascii="Arial" w:hAnsi="Arial" w:cs="Arial"/>
          <w:sz w:val="14"/>
          <w:szCs w:val="14"/>
        </w:rPr>
        <w:t xml:space="preserve">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63">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w:t>
      </w:r>
      <w:proofErr w:type="spellStart"/>
      <w:r w:rsidRPr="007D60AF">
        <w:rPr>
          <w:rFonts w:ascii="Arial" w:hAnsi="Arial" w:cs="Arial"/>
          <w:sz w:val="14"/>
          <w:szCs w:val="14"/>
        </w:rPr>
        <w:t>Account</w:t>
      </w:r>
      <w:proofErr w:type="spellEnd"/>
      <w:r w:rsidRPr="007D60AF">
        <w:rPr>
          <w:rFonts w:ascii="Arial" w:hAnsi="Arial" w:cs="Arial"/>
          <w:sz w:val="14"/>
          <w:szCs w:val="14"/>
        </w:rPr>
        <w:t xml:space="preserve">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4">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5">
    <w:p w:rsidR="00E54EA6" w:rsidRPr="007D60AF" w:rsidRDefault="00E54EA6" w:rsidP="00E54EA6">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6">
    <w:p w:rsidR="00E54EA6" w:rsidRPr="004E45C5" w:rsidRDefault="00E54EA6" w:rsidP="00E54EA6">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7">
    <w:p w:rsidR="00E54EA6" w:rsidRDefault="00E54EA6" w:rsidP="00E54EA6">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eiryo UI">
    <w:charset w:val="80"/>
    <w:family w:val="swiss"/>
    <w:pitch w:val="variable"/>
    <w:sig w:usb0="E10102FF" w:usb1="EAC7FFFF" w:usb2="0001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E54EA6" w:rsidRPr="001E34F0" w:rsidTr="002A44A0">
      <w:tc>
        <w:tcPr>
          <w:tcW w:w="2167" w:type="pct"/>
          <w:shd w:val="clear" w:color="auto" w:fill="auto"/>
          <w:vAlign w:val="bottom"/>
        </w:tcPr>
        <w:p w:rsidR="00E54EA6" w:rsidRPr="006360D8" w:rsidRDefault="00E54EA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E54EA6" w:rsidRPr="001E34F0" w:rsidRDefault="0032331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7" type="#_x0000_t75" alt="68.wmf" style="width:21.9pt;height:21.9pt;visibility:visible">
                <v:imagedata r:id="rId1" o:title="68"/>
              </v:shape>
            </w:pict>
          </w:r>
        </w:p>
      </w:tc>
      <w:tc>
        <w:tcPr>
          <w:tcW w:w="666" w:type="pct"/>
          <w:shd w:val="clear" w:color="auto" w:fill="auto"/>
          <w:vAlign w:val="bottom"/>
        </w:tcPr>
        <w:p w:rsidR="00E54EA6" w:rsidRPr="003748D2" w:rsidRDefault="00E54EA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8479B6" w:rsidRDefault="00E54EA6"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E54EA6" w:rsidRPr="001E34F0" w:rsidTr="002A44A0">
      <w:trPr>
        <w:trHeight w:val="601"/>
      </w:trPr>
      <w:tc>
        <w:tcPr>
          <w:tcW w:w="2166" w:type="pct"/>
          <w:shd w:val="clear" w:color="auto" w:fill="auto"/>
          <w:vAlign w:val="bottom"/>
        </w:tcPr>
        <w:p w:rsidR="00E54EA6" w:rsidRPr="003748D2" w:rsidRDefault="00E54EA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E54EA6" w:rsidRPr="001E34F0" w:rsidRDefault="0032331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8" type="#_x0000_t75" alt="68.wmf" style="width:21.9pt;height:21.9pt;visibility:visible">
                <v:imagedata r:id="rId1" o:title="68"/>
              </v:shape>
            </w:pict>
          </w:r>
        </w:p>
      </w:tc>
      <w:tc>
        <w:tcPr>
          <w:tcW w:w="666" w:type="pct"/>
          <w:shd w:val="clear" w:color="auto" w:fill="auto"/>
          <w:vAlign w:val="bottom"/>
        </w:tcPr>
        <w:p w:rsidR="00E54EA6" w:rsidRPr="001E34F0" w:rsidRDefault="00E54EA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E54EA6" w:rsidRPr="008479B6" w:rsidRDefault="00E54EA6"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E54EA6" w:rsidRPr="001E34F0" w:rsidTr="00FD123F">
      <w:tc>
        <w:tcPr>
          <w:tcW w:w="4219" w:type="dxa"/>
          <w:shd w:val="clear" w:color="auto" w:fill="auto"/>
          <w:vAlign w:val="bottom"/>
        </w:tcPr>
        <w:p w:rsidR="00E54EA6" w:rsidRPr="006360D8" w:rsidRDefault="00E54EA6" w:rsidP="00FD123F">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E54EA6" w:rsidRPr="001E34F0" w:rsidRDefault="00323316" w:rsidP="00FD123F">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30" type="#_x0000_t75" alt="68.wmf" style="width:21.9pt;height:21.9pt;visibility:visible">
                <v:imagedata r:id="rId1" o:title="68"/>
              </v:shape>
            </w:pict>
          </w:r>
        </w:p>
      </w:tc>
      <w:tc>
        <w:tcPr>
          <w:tcW w:w="1332" w:type="dxa"/>
          <w:shd w:val="clear" w:color="auto" w:fill="auto"/>
          <w:vAlign w:val="bottom"/>
        </w:tcPr>
        <w:p w:rsidR="00E54EA6" w:rsidRPr="003748D2" w:rsidRDefault="00E54EA6" w:rsidP="00FD123F">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D21E6F" w:rsidRDefault="00E54EA6" w:rsidP="00D5328C">
    <w:pPr>
      <w:pStyle w:val="ID"/>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E54EA6" w:rsidRPr="001E34F0" w:rsidTr="002A44A0">
      <w:tc>
        <w:tcPr>
          <w:tcW w:w="4219" w:type="dxa"/>
          <w:shd w:val="clear" w:color="auto" w:fill="auto"/>
          <w:vAlign w:val="bottom"/>
        </w:tcPr>
        <w:p w:rsidR="00E54EA6" w:rsidRPr="006360D8" w:rsidRDefault="00E54EA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E54EA6" w:rsidRPr="001E34F0" w:rsidRDefault="0032331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31" type="#_x0000_t75" alt="68.wmf" style="width:21.9pt;height:21.9pt;visibility:visible">
                <v:imagedata r:id="rId1" o:title="68"/>
              </v:shape>
            </w:pict>
          </w:r>
        </w:p>
      </w:tc>
      <w:tc>
        <w:tcPr>
          <w:tcW w:w="1332" w:type="dxa"/>
          <w:shd w:val="clear" w:color="auto" w:fill="auto"/>
          <w:vAlign w:val="bottom"/>
        </w:tcPr>
        <w:p w:rsidR="00E54EA6" w:rsidRPr="003748D2" w:rsidRDefault="00E54EA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54EA6" w:rsidRPr="00551038" w:rsidRDefault="00E54EA6" w:rsidP="00D5328C">
    <w:pPr>
      <w:pStyle w:val="ID"/>
      <w:rPr>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EB2EAF" w:rsidRPr="001E34F0" w:rsidTr="003748D2">
      <w:tc>
        <w:tcPr>
          <w:tcW w:w="2167" w:type="pct"/>
          <w:shd w:val="clear" w:color="auto" w:fill="auto"/>
          <w:vAlign w:val="bottom"/>
        </w:tcPr>
        <w:p w:rsidR="00EB2EAF" w:rsidRPr="006360D8" w:rsidRDefault="00EB2EAF" w:rsidP="00503BFB">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p>
      </w:tc>
      <w:tc>
        <w:tcPr>
          <w:tcW w:w="2167" w:type="pct"/>
          <w:tcBorders>
            <w:bottom w:val="single" w:sz="4" w:space="0" w:color="58595B"/>
          </w:tcBorders>
          <w:shd w:val="clear" w:color="auto" w:fill="auto"/>
          <w:vAlign w:val="bottom"/>
        </w:tcPr>
        <w:p w:rsidR="00EB2EAF" w:rsidRPr="001E34F0" w:rsidRDefault="0032331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34" type="#_x0000_t75" alt="68.wmf" style="width:21.9pt;height:21.9pt;visibility:visible">
                <v:imagedata r:id="rId1" o:title="68"/>
              </v:shape>
            </w:pict>
          </w:r>
        </w:p>
      </w:tc>
      <w:tc>
        <w:tcPr>
          <w:tcW w:w="666" w:type="pct"/>
          <w:shd w:val="clear" w:color="auto" w:fill="auto"/>
          <w:vAlign w:val="bottom"/>
        </w:tcPr>
        <w:p w:rsidR="00EB2EAF" w:rsidRPr="003748D2" w:rsidRDefault="00EB2E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F02AE0">
            <w:rPr>
              <w:rFonts w:ascii="Arial" w:eastAsia="Times New Roman" w:hAnsi="Arial" w:cs="Arial"/>
              <w:noProof/>
              <w:color w:val="58595B"/>
              <w:sz w:val="20"/>
              <w:lang w:eastAsia="ru-RU"/>
            </w:rPr>
            <w:t>1</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EB2EAF" w:rsidRPr="00425AA1" w:rsidRDefault="00EB2EAF" w:rsidP="00D5328C">
    <w:pPr>
      <w:pStyle w:val="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EB2EAF" w:rsidRPr="00BE6D92" w:rsidTr="00EB3C8E">
      <w:trPr>
        <w:trHeight w:val="601"/>
      </w:trPr>
      <w:tc>
        <w:tcPr>
          <w:tcW w:w="2135" w:type="pct"/>
          <w:shd w:val="clear" w:color="auto" w:fill="auto"/>
          <w:vAlign w:val="bottom"/>
        </w:tcPr>
        <w:p w:rsidR="00EB2EAF" w:rsidRPr="001B12F0" w:rsidRDefault="00EB2EAF" w:rsidP="00503BFB">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0D8">
            <w:rPr>
              <w:rFonts w:ascii="Arial" w:eastAsia="Times New Roman" w:hAnsi="Arial" w:cs="Arial"/>
              <w:color w:val="58595B"/>
              <w:sz w:val="20"/>
              <w:lang w:eastAsia="ru-RU"/>
            </w:rPr>
            <w:t>Клиента:</w:t>
          </w:r>
        </w:p>
      </w:tc>
      <w:tc>
        <w:tcPr>
          <w:tcW w:w="2135" w:type="pct"/>
          <w:tcBorders>
            <w:bottom w:val="single" w:sz="4" w:space="0" w:color="58595B"/>
          </w:tcBorders>
          <w:shd w:val="clear" w:color="auto" w:fill="auto"/>
          <w:vAlign w:val="bottom"/>
        </w:tcPr>
        <w:p w:rsidR="00EB2EAF" w:rsidRPr="00BE6D92" w:rsidRDefault="00323316"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35" type="#_x0000_t75" alt="68.wmf" style="width:21.9pt;height:21.9pt;visibility:visible">
                <v:imagedata r:id="rId1" o:title="68"/>
              </v:shape>
            </w:pict>
          </w:r>
        </w:p>
      </w:tc>
      <w:tc>
        <w:tcPr>
          <w:tcW w:w="730" w:type="pct"/>
          <w:shd w:val="clear" w:color="auto" w:fill="auto"/>
          <w:vAlign w:val="bottom"/>
        </w:tcPr>
        <w:p w:rsidR="00EB2EAF" w:rsidRPr="00BE6D92" w:rsidRDefault="00EB2E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D20E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EB2EAF" w:rsidRPr="00BA7A88" w:rsidRDefault="00EB2EAF" w:rsidP="00D5328C">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16" w:rsidRDefault="00323316" w:rsidP="00282E3F">
      <w:pPr>
        <w:spacing w:after="0" w:line="240" w:lineRule="auto"/>
      </w:pPr>
      <w:r>
        <w:separator/>
      </w:r>
    </w:p>
  </w:footnote>
  <w:footnote w:type="continuationSeparator" w:id="0">
    <w:p w:rsidR="00323316" w:rsidRDefault="00323316" w:rsidP="00282E3F">
      <w:pPr>
        <w:spacing w:after="0" w:line="240" w:lineRule="auto"/>
      </w:pPr>
      <w:r>
        <w:continuationSeparator/>
      </w:r>
    </w:p>
  </w:footnote>
  <w:footnote w:type="continuationNotice" w:id="1">
    <w:p w:rsidR="00323316" w:rsidRDefault="00323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A6" w:rsidRPr="00EE0D98" w:rsidRDefault="00E54EA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E54EA6" w:rsidTr="00292712">
      <w:trPr>
        <w:trHeight w:val="567"/>
      </w:trPr>
      <w:tc>
        <w:tcPr>
          <w:tcW w:w="5778" w:type="dxa"/>
        </w:tcPr>
        <w:p w:rsidR="00E54EA6" w:rsidRPr="00BE740D" w:rsidRDefault="00E54EA6" w:rsidP="00292712">
          <w:pPr>
            <w:pStyle w:val="ID"/>
          </w:pPr>
        </w:p>
      </w:tc>
      <w:tc>
        <w:tcPr>
          <w:tcW w:w="3576" w:type="dxa"/>
        </w:tcPr>
        <w:p w:rsidR="00CA262E" w:rsidRPr="00FB426C" w:rsidRDefault="00CA262E" w:rsidP="00CA262E">
          <w:pPr>
            <w:tabs>
              <w:tab w:val="center" w:pos="4677"/>
              <w:tab w:val="right" w:pos="9355"/>
            </w:tabs>
            <w:spacing w:after="0" w:line="240" w:lineRule="auto"/>
            <w:ind w:left="-108"/>
            <w:rPr>
              <w:rFonts w:ascii="Arial" w:eastAsia="Times New Roman" w:hAnsi="Arial" w:cs="Arial"/>
              <w:sz w:val="20"/>
              <w:szCs w:val="20"/>
              <w:lang w:eastAsia="ru-RU"/>
            </w:rPr>
          </w:pPr>
          <w:r w:rsidRPr="00FB426C">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 xml:space="preserve">№ </w:t>
          </w:r>
          <w:r>
            <w:rPr>
              <w:rFonts w:ascii="Arial" w:hAnsi="Arial" w:cs="Arial"/>
              <w:sz w:val="20"/>
              <w:szCs w:val="20"/>
            </w:rPr>
            <w:t>3</w:t>
          </w:r>
        </w:p>
        <w:p w:rsidR="00CA262E" w:rsidRPr="00FB426C" w:rsidRDefault="00CA262E" w:rsidP="00CA262E">
          <w:pPr>
            <w:pStyle w:val="afa"/>
            <w:ind w:left="-108"/>
            <w:rPr>
              <w:b w:val="0"/>
              <w:lang w:eastAsia="ru-RU"/>
            </w:rPr>
          </w:pPr>
          <w:r w:rsidRPr="00FB426C">
            <w:rPr>
              <w:b w:val="0"/>
            </w:rPr>
            <w:t>к Клиентскому регламенту</w:t>
          </w:r>
        </w:p>
        <w:p w:rsidR="00E54EA6" w:rsidRPr="00530818" w:rsidRDefault="00CA262E" w:rsidP="00CA262E">
          <w:pPr>
            <w:pStyle w:val="afa"/>
            <w:spacing w:after="284"/>
            <w:rPr>
              <w:b w:val="0"/>
              <w:noProof/>
            </w:rPr>
          </w:pPr>
          <w:r w:rsidRPr="00FB426C">
            <w:rPr>
              <w:b w:val="0"/>
            </w:rPr>
            <w:t xml:space="preserve">(Условиям осуществления депозитарной деятельности) </w:t>
          </w:r>
          <w:r w:rsidRPr="00C0315B">
            <w:rPr>
              <w:b w:val="0"/>
              <w:lang w:eastAsia="ru-RU"/>
            </w:rPr>
            <w:t>АО</w:t>
          </w:r>
          <w:r>
            <w:rPr>
              <w:b w:val="0"/>
              <w:lang w:eastAsia="ru-RU"/>
            </w:rPr>
            <w:t> </w:t>
          </w:r>
          <w:r w:rsidRPr="00C0315B">
            <w:rPr>
              <w:b w:val="0"/>
              <w:lang w:eastAsia="ru-RU"/>
            </w:rPr>
            <w:t>«Открытие Брокер»</w:t>
          </w:r>
        </w:p>
      </w:tc>
    </w:tr>
  </w:tbl>
  <w:p w:rsidR="00E54EA6" w:rsidRPr="00707CDB" w:rsidRDefault="00E54EA6" w:rsidP="00BE740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A6" w:rsidRPr="00F56428" w:rsidRDefault="00E54EA6"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D5744"/>
    <w:multiLevelType w:val="hybridMultilevel"/>
    <w:tmpl w:val="0BB44DC6"/>
    <w:lvl w:ilvl="0" w:tplc="BF8263F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8"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2"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15:restartNumberingAfterBreak="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15:restartNumberingAfterBreak="0">
    <w:nsid w:val="49AC0F0C"/>
    <w:multiLevelType w:val="hybridMultilevel"/>
    <w:tmpl w:val="E7D44E46"/>
    <w:lvl w:ilvl="0" w:tplc="38E8A6EA">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2"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6"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5"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lvlOverride w:ilvl="0">
      <w:startOverride w:val="1"/>
    </w:lvlOverride>
  </w:num>
  <w:num w:numId="4">
    <w:abstractNumId w:val="31"/>
  </w:num>
  <w:num w:numId="5">
    <w:abstractNumId w:val="31"/>
  </w:num>
  <w:num w:numId="6">
    <w:abstractNumId w:val="31"/>
  </w:num>
  <w:num w:numId="7">
    <w:abstractNumId w:val="12"/>
  </w:num>
  <w:num w:numId="8">
    <w:abstractNumId w:val="27"/>
  </w:num>
  <w:num w:numId="9">
    <w:abstractNumId w:val="18"/>
  </w:num>
  <w:num w:numId="10">
    <w:abstractNumId w:val="0"/>
  </w:num>
  <w:num w:numId="11">
    <w:abstractNumId w:val="31"/>
  </w:num>
  <w:num w:numId="12">
    <w:abstractNumId w:val="25"/>
  </w:num>
  <w:num w:numId="13">
    <w:abstractNumId w:val="36"/>
  </w:num>
  <w:num w:numId="14">
    <w:abstractNumId w:val="22"/>
  </w:num>
  <w:num w:numId="15">
    <w:abstractNumId w:val="2"/>
  </w:num>
  <w:num w:numId="16">
    <w:abstractNumId w:val="7"/>
  </w:num>
  <w:num w:numId="17">
    <w:abstractNumId w:val="8"/>
  </w:num>
  <w:num w:numId="18">
    <w:abstractNumId w:val="29"/>
  </w:num>
  <w:num w:numId="19">
    <w:abstractNumId w:val="5"/>
  </w:num>
  <w:num w:numId="20">
    <w:abstractNumId w:val="23"/>
  </w:num>
  <w:num w:numId="21">
    <w:abstractNumId w:val="14"/>
  </w:num>
  <w:num w:numId="22">
    <w:abstractNumId w:val="15"/>
  </w:num>
  <w:num w:numId="23">
    <w:abstractNumId w:val="28"/>
  </w:num>
  <w:num w:numId="24">
    <w:abstractNumId w:val="26"/>
  </w:num>
  <w:num w:numId="25">
    <w:abstractNumId w:val="19"/>
  </w:num>
  <w:num w:numId="26">
    <w:abstractNumId w:val="16"/>
  </w:num>
  <w:num w:numId="27">
    <w:abstractNumId w:val="13"/>
  </w:num>
  <w:num w:numId="28">
    <w:abstractNumId w:val="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
  </w:num>
  <w:num w:numId="35">
    <w:abstractNumId w:val="37"/>
  </w:num>
  <w:num w:numId="36">
    <w:abstractNumId w:val="24"/>
  </w:num>
  <w:num w:numId="37">
    <w:abstractNumId w:val="38"/>
  </w:num>
  <w:num w:numId="38">
    <w:abstractNumId w:val="17"/>
  </w:num>
  <w:num w:numId="39">
    <w:abstractNumId w:val="33"/>
  </w:num>
  <w:num w:numId="40">
    <w:abstractNumId w:val="9"/>
  </w:num>
  <w:num w:numId="41">
    <w:abstractNumId w:val="35"/>
  </w:num>
  <w:num w:numId="42">
    <w:abstractNumId w:val="39"/>
  </w:num>
  <w:num w:numId="43">
    <w:abstractNumId w:val="30"/>
  </w:num>
  <w:num w:numId="44">
    <w:abstractNumId w:val="21"/>
  </w:num>
  <w:num w:numId="45">
    <w:abstractNumId w:val="32"/>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236"/>
    <w:rsid w:val="0000408A"/>
    <w:rsid w:val="000063BC"/>
    <w:rsid w:val="00007796"/>
    <w:rsid w:val="000077D2"/>
    <w:rsid w:val="0001007D"/>
    <w:rsid w:val="00010885"/>
    <w:rsid w:val="00011AE8"/>
    <w:rsid w:val="00014BCD"/>
    <w:rsid w:val="0001630F"/>
    <w:rsid w:val="00020F17"/>
    <w:rsid w:val="00023199"/>
    <w:rsid w:val="00023AD2"/>
    <w:rsid w:val="00025267"/>
    <w:rsid w:val="0002588D"/>
    <w:rsid w:val="00033DEB"/>
    <w:rsid w:val="000340C9"/>
    <w:rsid w:val="00034642"/>
    <w:rsid w:val="00036FDB"/>
    <w:rsid w:val="00042321"/>
    <w:rsid w:val="0004668F"/>
    <w:rsid w:val="00047C87"/>
    <w:rsid w:val="00047FBE"/>
    <w:rsid w:val="000516E6"/>
    <w:rsid w:val="000531A3"/>
    <w:rsid w:val="000541ED"/>
    <w:rsid w:val="0005701F"/>
    <w:rsid w:val="000600E4"/>
    <w:rsid w:val="000661E6"/>
    <w:rsid w:val="00066410"/>
    <w:rsid w:val="00066A84"/>
    <w:rsid w:val="00067D3B"/>
    <w:rsid w:val="000709FF"/>
    <w:rsid w:val="00073528"/>
    <w:rsid w:val="00073B47"/>
    <w:rsid w:val="00074C58"/>
    <w:rsid w:val="00080780"/>
    <w:rsid w:val="00085792"/>
    <w:rsid w:val="000868DF"/>
    <w:rsid w:val="00090678"/>
    <w:rsid w:val="00091926"/>
    <w:rsid w:val="00092314"/>
    <w:rsid w:val="000928D5"/>
    <w:rsid w:val="00095412"/>
    <w:rsid w:val="000974F4"/>
    <w:rsid w:val="00097C09"/>
    <w:rsid w:val="000A1C5D"/>
    <w:rsid w:val="000A2435"/>
    <w:rsid w:val="000A243B"/>
    <w:rsid w:val="000A3521"/>
    <w:rsid w:val="000A62BF"/>
    <w:rsid w:val="000A6644"/>
    <w:rsid w:val="000A6B2C"/>
    <w:rsid w:val="000A7D1B"/>
    <w:rsid w:val="000B5237"/>
    <w:rsid w:val="000B7D68"/>
    <w:rsid w:val="000C19D8"/>
    <w:rsid w:val="000C3CF2"/>
    <w:rsid w:val="000C56F0"/>
    <w:rsid w:val="000C71F9"/>
    <w:rsid w:val="000D02A3"/>
    <w:rsid w:val="000D14E9"/>
    <w:rsid w:val="000D31FF"/>
    <w:rsid w:val="000D3589"/>
    <w:rsid w:val="000D3CAB"/>
    <w:rsid w:val="000D559B"/>
    <w:rsid w:val="000D5F89"/>
    <w:rsid w:val="000D6188"/>
    <w:rsid w:val="000D6484"/>
    <w:rsid w:val="000E0E31"/>
    <w:rsid w:val="000E0F04"/>
    <w:rsid w:val="000E3A20"/>
    <w:rsid w:val="000E61C9"/>
    <w:rsid w:val="000F0E6B"/>
    <w:rsid w:val="000F3604"/>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6E0C"/>
    <w:rsid w:val="00127854"/>
    <w:rsid w:val="00132130"/>
    <w:rsid w:val="0013330D"/>
    <w:rsid w:val="001336E0"/>
    <w:rsid w:val="00135BBF"/>
    <w:rsid w:val="001370C0"/>
    <w:rsid w:val="001421F3"/>
    <w:rsid w:val="00142CF2"/>
    <w:rsid w:val="0014434D"/>
    <w:rsid w:val="001513C9"/>
    <w:rsid w:val="0015203B"/>
    <w:rsid w:val="0015316E"/>
    <w:rsid w:val="00153B5A"/>
    <w:rsid w:val="001567AF"/>
    <w:rsid w:val="00156BBA"/>
    <w:rsid w:val="001605A5"/>
    <w:rsid w:val="00162B3E"/>
    <w:rsid w:val="00163576"/>
    <w:rsid w:val="0016681A"/>
    <w:rsid w:val="001673E9"/>
    <w:rsid w:val="00184D9C"/>
    <w:rsid w:val="001906E7"/>
    <w:rsid w:val="001912D0"/>
    <w:rsid w:val="00191AA1"/>
    <w:rsid w:val="001934CD"/>
    <w:rsid w:val="00194191"/>
    <w:rsid w:val="00197460"/>
    <w:rsid w:val="00197B03"/>
    <w:rsid w:val="001A342D"/>
    <w:rsid w:val="001A3506"/>
    <w:rsid w:val="001A3B4A"/>
    <w:rsid w:val="001B050B"/>
    <w:rsid w:val="001B1B00"/>
    <w:rsid w:val="001B29C1"/>
    <w:rsid w:val="001B3F9A"/>
    <w:rsid w:val="001B5B02"/>
    <w:rsid w:val="001B636D"/>
    <w:rsid w:val="001C0406"/>
    <w:rsid w:val="001C0B4F"/>
    <w:rsid w:val="001C1810"/>
    <w:rsid w:val="001C2A33"/>
    <w:rsid w:val="001C39AD"/>
    <w:rsid w:val="001C6C6F"/>
    <w:rsid w:val="001C7CB6"/>
    <w:rsid w:val="001D2192"/>
    <w:rsid w:val="001D428D"/>
    <w:rsid w:val="001D559A"/>
    <w:rsid w:val="001D563A"/>
    <w:rsid w:val="001D5F82"/>
    <w:rsid w:val="001D6C33"/>
    <w:rsid w:val="001D739C"/>
    <w:rsid w:val="001D793E"/>
    <w:rsid w:val="001D7E4C"/>
    <w:rsid w:val="001E0A7E"/>
    <w:rsid w:val="001E1BFC"/>
    <w:rsid w:val="001E34F0"/>
    <w:rsid w:val="001E76F2"/>
    <w:rsid w:val="001F226C"/>
    <w:rsid w:val="001F29A8"/>
    <w:rsid w:val="001F6163"/>
    <w:rsid w:val="001F75EF"/>
    <w:rsid w:val="00200D07"/>
    <w:rsid w:val="00203B6B"/>
    <w:rsid w:val="002071E7"/>
    <w:rsid w:val="00210551"/>
    <w:rsid w:val="00212898"/>
    <w:rsid w:val="00213A33"/>
    <w:rsid w:val="00213DBC"/>
    <w:rsid w:val="002152F4"/>
    <w:rsid w:val="00217D6A"/>
    <w:rsid w:val="00217EA7"/>
    <w:rsid w:val="00223853"/>
    <w:rsid w:val="00224EC7"/>
    <w:rsid w:val="00226279"/>
    <w:rsid w:val="00230490"/>
    <w:rsid w:val="00231676"/>
    <w:rsid w:val="002348B2"/>
    <w:rsid w:val="00234C2F"/>
    <w:rsid w:val="00236DAA"/>
    <w:rsid w:val="00237507"/>
    <w:rsid w:val="00241584"/>
    <w:rsid w:val="00241F80"/>
    <w:rsid w:val="00244CF2"/>
    <w:rsid w:val="00244E7F"/>
    <w:rsid w:val="00245E71"/>
    <w:rsid w:val="0024721E"/>
    <w:rsid w:val="00247684"/>
    <w:rsid w:val="0025055D"/>
    <w:rsid w:val="00251F8C"/>
    <w:rsid w:val="00252103"/>
    <w:rsid w:val="0025213F"/>
    <w:rsid w:val="00254284"/>
    <w:rsid w:val="0025764A"/>
    <w:rsid w:val="00260D21"/>
    <w:rsid w:val="00260E07"/>
    <w:rsid w:val="00262442"/>
    <w:rsid w:val="00263697"/>
    <w:rsid w:val="002648C1"/>
    <w:rsid w:val="00266154"/>
    <w:rsid w:val="00266774"/>
    <w:rsid w:val="00266A3C"/>
    <w:rsid w:val="00267F8D"/>
    <w:rsid w:val="00271733"/>
    <w:rsid w:val="002720D5"/>
    <w:rsid w:val="00272BDB"/>
    <w:rsid w:val="00274288"/>
    <w:rsid w:val="002809DB"/>
    <w:rsid w:val="00282E3F"/>
    <w:rsid w:val="00283E90"/>
    <w:rsid w:val="0028421C"/>
    <w:rsid w:val="002857B8"/>
    <w:rsid w:val="00286149"/>
    <w:rsid w:val="00287F15"/>
    <w:rsid w:val="00290CC2"/>
    <w:rsid w:val="002923D1"/>
    <w:rsid w:val="00292712"/>
    <w:rsid w:val="00292D56"/>
    <w:rsid w:val="002930C3"/>
    <w:rsid w:val="00293630"/>
    <w:rsid w:val="00296480"/>
    <w:rsid w:val="00296819"/>
    <w:rsid w:val="00297343"/>
    <w:rsid w:val="00297C5B"/>
    <w:rsid w:val="002A1439"/>
    <w:rsid w:val="002A1953"/>
    <w:rsid w:val="002A2E40"/>
    <w:rsid w:val="002A3563"/>
    <w:rsid w:val="002A44A0"/>
    <w:rsid w:val="002A5767"/>
    <w:rsid w:val="002A6E2C"/>
    <w:rsid w:val="002A71E8"/>
    <w:rsid w:val="002B2047"/>
    <w:rsid w:val="002B333F"/>
    <w:rsid w:val="002B3DB2"/>
    <w:rsid w:val="002B5D86"/>
    <w:rsid w:val="002B651E"/>
    <w:rsid w:val="002B6D3E"/>
    <w:rsid w:val="002C2600"/>
    <w:rsid w:val="002C288F"/>
    <w:rsid w:val="002C2C0D"/>
    <w:rsid w:val="002C2F3F"/>
    <w:rsid w:val="002C5263"/>
    <w:rsid w:val="002D55E5"/>
    <w:rsid w:val="002D5F86"/>
    <w:rsid w:val="002D6B30"/>
    <w:rsid w:val="002D78BA"/>
    <w:rsid w:val="002E0F27"/>
    <w:rsid w:val="002E1CCC"/>
    <w:rsid w:val="002E392D"/>
    <w:rsid w:val="002E497D"/>
    <w:rsid w:val="002E5379"/>
    <w:rsid w:val="002E650F"/>
    <w:rsid w:val="002F36EE"/>
    <w:rsid w:val="00300BF5"/>
    <w:rsid w:val="003021E6"/>
    <w:rsid w:val="00302465"/>
    <w:rsid w:val="0030633A"/>
    <w:rsid w:val="0030694C"/>
    <w:rsid w:val="003069C7"/>
    <w:rsid w:val="00307A6C"/>
    <w:rsid w:val="0031427C"/>
    <w:rsid w:val="00314799"/>
    <w:rsid w:val="003166E9"/>
    <w:rsid w:val="00320F26"/>
    <w:rsid w:val="00322907"/>
    <w:rsid w:val="00323316"/>
    <w:rsid w:val="00324EDF"/>
    <w:rsid w:val="00325E9F"/>
    <w:rsid w:val="003339CC"/>
    <w:rsid w:val="0033439E"/>
    <w:rsid w:val="00334D56"/>
    <w:rsid w:val="00335D9B"/>
    <w:rsid w:val="00336A8A"/>
    <w:rsid w:val="0034041F"/>
    <w:rsid w:val="00340C8A"/>
    <w:rsid w:val="00342C6D"/>
    <w:rsid w:val="00343815"/>
    <w:rsid w:val="00343BA7"/>
    <w:rsid w:val="003450DF"/>
    <w:rsid w:val="00346713"/>
    <w:rsid w:val="0034691C"/>
    <w:rsid w:val="00346AE3"/>
    <w:rsid w:val="003473B4"/>
    <w:rsid w:val="003527D8"/>
    <w:rsid w:val="00354F4D"/>
    <w:rsid w:val="003577A9"/>
    <w:rsid w:val="00361B7F"/>
    <w:rsid w:val="003629B8"/>
    <w:rsid w:val="00362FEF"/>
    <w:rsid w:val="00364490"/>
    <w:rsid w:val="0036600E"/>
    <w:rsid w:val="0036686E"/>
    <w:rsid w:val="00371177"/>
    <w:rsid w:val="0037226D"/>
    <w:rsid w:val="00372328"/>
    <w:rsid w:val="00372D26"/>
    <w:rsid w:val="003748D2"/>
    <w:rsid w:val="00374C9B"/>
    <w:rsid w:val="00382BA0"/>
    <w:rsid w:val="003854CD"/>
    <w:rsid w:val="00391FE8"/>
    <w:rsid w:val="0039611D"/>
    <w:rsid w:val="00396ADB"/>
    <w:rsid w:val="003A1551"/>
    <w:rsid w:val="003A4CC4"/>
    <w:rsid w:val="003B046D"/>
    <w:rsid w:val="003B3C58"/>
    <w:rsid w:val="003B63AD"/>
    <w:rsid w:val="003C0E7A"/>
    <w:rsid w:val="003C19FC"/>
    <w:rsid w:val="003C324D"/>
    <w:rsid w:val="003C33D7"/>
    <w:rsid w:val="003C3E14"/>
    <w:rsid w:val="003C5405"/>
    <w:rsid w:val="003D11B3"/>
    <w:rsid w:val="003D5831"/>
    <w:rsid w:val="003D647A"/>
    <w:rsid w:val="003D692D"/>
    <w:rsid w:val="003D6AB3"/>
    <w:rsid w:val="003D6E3B"/>
    <w:rsid w:val="003D6F3C"/>
    <w:rsid w:val="003D7236"/>
    <w:rsid w:val="003D73C3"/>
    <w:rsid w:val="003D78C4"/>
    <w:rsid w:val="003E0727"/>
    <w:rsid w:val="003E3C47"/>
    <w:rsid w:val="003E48EA"/>
    <w:rsid w:val="003E525D"/>
    <w:rsid w:val="003E5E2E"/>
    <w:rsid w:val="003F0F89"/>
    <w:rsid w:val="003F321F"/>
    <w:rsid w:val="003F45EA"/>
    <w:rsid w:val="003F571B"/>
    <w:rsid w:val="0040085A"/>
    <w:rsid w:val="0040196B"/>
    <w:rsid w:val="00401DDE"/>
    <w:rsid w:val="004025A9"/>
    <w:rsid w:val="00403024"/>
    <w:rsid w:val="00403871"/>
    <w:rsid w:val="00404130"/>
    <w:rsid w:val="004056B5"/>
    <w:rsid w:val="0040628C"/>
    <w:rsid w:val="00410C4F"/>
    <w:rsid w:val="00420C68"/>
    <w:rsid w:val="00422FA4"/>
    <w:rsid w:val="00423F3C"/>
    <w:rsid w:val="00425925"/>
    <w:rsid w:val="00425AA1"/>
    <w:rsid w:val="004268A8"/>
    <w:rsid w:val="00430BFC"/>
    <w:rsid w:val="00433226"/>
    <w:rsid w:val="00434B0B"/>
    <w:rsid w:val="00436B7F"/>
    <w:rsid w:val="0044020D"/>
    <w:rsid w:val="004403E8"/>
    <w:rsid w:val="00440758"/>
    <w:rsid w:val="004409CD"/>
    <w:rsid w:val="00445786"/>
    <w:rsid w:val="00446803"/>
    <w:rsid w:val="00446B47"/>
    <w:rsid w:val="00447BED"/>
    <w:rsid w:val="00452E9B"/>
    <w:rsid w:val="00453C81"/>
    <w:rsid w:val="00457BC2"/>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3516"/>
    <w:rsid w:val="004843F4"/>
    <w:rsid w:val="00491B20"/>
    <w:rsid w:val="00494A4E"/>
    <w:rsid w:val="00495AA6"/>
    <w:rsid w:val="004A1882"/>
    <w:rsid w:val="004A27F5"/>
    <w:rsid w:val="004A3090"/>
    <w:rsid w:val="004A49A9"/>
    <w:rsid w:val="004A6EF3"/>
    <w:rsid w:val="004B25E4"/>
    <w:rsid w:val="004B2DAD"/>
    <w:rsid w:val="004B3F16"/>
    <w:rsid w:val="004B3FBA"/>
    <w:rsid w:val="004B41FC"/>
    <w:rsid w:val="004B41FE"/>
    <w:rsid w:val="004B617E"/>
    <w:rsid w:val="004C04BF"/>
    <w:rsid w:val="004C2CBC"/>
    <w:rsid w:val="004C3262"/>
    <w:rsid w:val="004C422D"/>
    <w:rsid w:val="004C5DEB"/>
    <w:rsid w:val="004D1ACD"/>
    <w:rsid w:val="004D733C"/>
    <w:rsid w:val="004D7A78"/>
    <w:rsid w:val="004D7C60"/>
    <w:rsid w:val="004E0BE1"/>
    <w:rsid w:val="004E30FC"/>
    <w:rsid w:val="004E3554"/>
    <w:rsid w:val="004E4971"/>
    <w:rsid w:val="004E72BD"/>
    <w:rsid w:val="004F0197"/>
    <w:rsid w:val="004F231C"/>
    <w:rsid w:val="004F3DDE"/>
    <w:rsid w:val="004F5AF2"/>
    <w:rsid w:val="004F5E46"/>
    <w:rsid w:val="004F65BC"/>
    <w:rsid w:val="004F7D8D"/>
    <w:rsid w:val="0050248E"/>
    <w:rsid w:val="00503BFB"/>
    <w:rsid w:val="00504534"/>
    <w:rsid w:val="00505B00"/>
    <w:rsid w:val="00507F3E"/>
    <w:rsid w:val="005103BF"/>
    <w:rsid w:val="005116DD"/>
    <w:rsid w:val="00511A6B"/>
    <w:rsid w:val="00514B9F"/>
    <w:rsid w:val="00514CA4"/>
    <w:rsid w:val="00515BE9"/>
    <w:rsid w:val="005163BF"/>
    <w:rsid w:val="00517FE2"/>
    <w:rsid w:val="0052283C"/>
    <w:rsid w:val="00523A5D"/>
    <w:rsid w:val="00531DCB"/>
    <w:rsid w:val="005327A2"/>
    <w:rsid w:val="0053553B"/>
    <w:rsid w:val="0053675E"/>
    <w:rsid w:val="00536CCC"/>
    <w:rsid w:val="00537236"/>
    <w:rsid w:val="00540F20"/>
    <w:rsid w:val="00541A3F"/>
    <w:rsid w:val="00551038"/>
    <w:rsid w:val="00557EDF"/>
    <w:rsid w:val="00561A91"/>
    <w:rsid w:val="005627C1"/>
    <w:rsid w:val="00563F30"/>
    <w:rsid w:val="0056449C"/>
    <w:rsid w:val="00564A8F"/>
    <w:rsid w:val="00564B3B"/>
    <w:rsid w:val="00572788"/>
    <w:rsid w:val="005748EC"/>
    <w:rsid w:val="005749FC"/>
    <w:rsid w:val="005865A5"/>
    <w:rsid w:val="00591842"/>
    <w:rsid w:val="0059549F"/>
    <w:rsid w:val="00595EA3"/>
    <w:rsid w:val="00596722"/>
    <w:rsid w:val="0059675E"/>
    <w:rsid w:val="00597FCC"/>
    <w:rsid w:val="005A6DDF"/>
    <w:rsid w:val="005B2723"/>
    <w:rsid w:val="005B3563"/>
    <w:rsid w:val="005B3601"/>
    <w:rsid w:val="005B3D90"/>
    <w:rsid w:val="005B43D3"/>
    <w:rsid w:val="005B4C80"/>
    <w:rsid w:val="005B519A"/>
    <w:rsid w:val="005B5B18"/>
    <w:rsid w:val="005B60A9"/>
    <w:rsid w:val="005C32B8"/>
    <w:rsid w:val="005D06FE"/>
    <w:rsid w:val="005D07F4"/>
    <w:rsid w:val="005D1403"/>
    <w:rsid w:val="005D1B36"/>
    <w:rsid w:val="005D20E0"/>
    <w:rsid w:val="005E1067"/>
    <w:rsid w:val="005E19C7"/>
    <w:rsid w:val="005E2D04"/>
    <w:rsid w:val="005E3E69"/>
    <w:rsid w:val="005E4176"/>
    <w:rsid w:val="005E5C0D"/>
    <w:rsid w:val="005F01FB"/>
    <w:rsid w:val="005F27DC"/>
    <w:rsid w:val="005F354D"/>
    <w:rsid w:val="005F39FD"/>
    <w:rsid w:val="005F40BB"/>
    <w:rsid w:val="005F4299"/>
    <w:rsid w:val="005F49FE"/>
    <w:rsid w:val="005F4F09"/>
    <w:rsid w:val="005F5227"/>
    <w:rsid w:val="005F6486"/>
    <w:rsid w:val="005F7A4F"/>
    <w:rsid w:val="00601BCF"/>
    <w:rsid w:val="00601DC2"/>
    <w:rsid w:val="00602FB1"/>
    <w:rsid w:val="00617670"/>
    <w:rsid w:val="0063121F"/>
    <w:rsid w:val="0063310A"/>
    <w:rsid w:val="006360D8"/>
    <w:rsid w:val="00640832"/>
    <w:rsid w:val="00641473"/>
    <w:rsid w:val="0064161C"/>
    <w:rsid w:val="006518E1"/>
    <w:rsid w:val="00651E32"/>
    <w:rsid w:val="00660DAC"/>
    <w:rsid w:val="00663C62"/>
    <w:rsid w:val="00664D9E"/>
    <w:rsid w:val="00665D11"/>
    <w:rsid w:val="00670EF8"/>
    <w:rsid w:val="0067123B"/>
    <w:rsid w:val="006725B1"/>
    <w:rsid w:val="00677108"/>
    <w:rsid w:val="00680659"/>
    <w:rsid w:val="006816BC"/>
    <w:rsid w:val="00681B20"/>
    <w:rsid w:val="00685D2C"/>
    <w:rsid w:val="006917E5"/>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60A6"/>
    <w:rsid w:val="006D3488"/>
    <w:rsid w:val="006D4514"/>
    <w:rsid w:val="006E074A"/>
    <w:rsid w:val="006E08D5"/>
    <w:rsid w:val="006E49F7"/>
    <w:rsid w:val="006E6162"/>
    <w:rsid w:val="006F0455"/>
    <w:rsid w:val="006F0845"/>
    <w:rsid w:val="006F0BDF"/>
    <w:rsid w:val="006F2726"/>
    <w:rsid w:val="006F5F7C"/>
    <w:rsid w:val="006F68CC"/>
    <w:rsid w:val="006F7E57"/>
    <w:rsid w:val="007019A2"/>
    <w:rsid w:val="00702313"/>
    <w:rsid w:val="007042D7"/>
    <w:rsid w:val="00706F11"/>
    <w:rsid w:val="00707CDB"/>
    <w:rsid w:val="00707E3C"/>
    <w:rsid w:val="007107E7"/>
    <w:rsid w:val="00711235"/>
    <w:rsid w:val="007118FD"/>
    <w:rsid w:val="0071516F"/>
    <w:rsid w:val="00717228"/>
    <w:rsid w:val="007174DE"/>
    <w:rsid w:val="0072311D"/>
    <w:rsid w:val="0072638E"/>
    <w:rsid w:val="007263EA"/>
    <w:rsid w:val="0072650E"/>
    <w:rsid w:val="007305A7"/>
    <w:rsid w:val="00730884"/>
    <w:rsid w:val="007313A7"/>
    <w:rsid w:val="007318FA"/>
    <w:rsid w:val="00732D0B"/>
    <w:rsid w:val="00733C96"/>
    <w:rsid w:val="00733F66"/>
    <w:rsid w:val="00733FFA"/>
    <w:rsid w:val="00737C7C"/>
    <w:rsid w:val="0074114C"/>
    <w:rsid w:val="00744638"/>
    <w:rsid w:val="00745A27"/>
    <w:rsid w:val="00750064"/>
    <w:rsid w:val="007522B3"/>
    <w:rsid w:val="00752DEF"/>
    <w:rsid w:val="00752FF2"/>
    <w:rsid w:val="00756633"/>
    <w:rsid w:val="00756C48"/>
    <w:rsid w:val="0076301D"/>
    <w:rsid w:val="00763558"/>
    <w:rsid w:val="00763CA4"/>
    <w:rsid w:val="00765465"/>
    <w:rsid w:val="00766E6B"/>
    <w:rsid w:val="00766FB6"/>
    <w:rsid w:val="007670ED"/>
    <w:rsid w:val="0076757C"/>
    <w:rsid w:val="00767924"/>
    <w:rsid w:val="00771F50"/>
    <w:rsid w:val="007756CE"/>
    <w:rsid w:val="00776E3B"/>
    <w:rsid w:val="00781051"/>
    <w:rsid w:val="007817ED"/>
    <w:rsid w:val="00781CE3"/>
    <w:rsid w:val="007832F0"/>
    <w:rsid w:val="00786E1F"/>
    <w:rsid w:val="00790233"/>
    <w:rsid w:val="00793CEE"/>
    <w:rsid w:val="0079499F"/>
    <w:rsid w:val="00797873"/>
    <w:rsid w:val="007A3E09"/>
    <w:rsid w:val="007A595F"/>
    <w:rsid w:val="007A67C8"/>
    <w:rsid w:val="007B040D"/>
    <w:rsid w:val="007B193C"/>
    <w:rsid w:val="007B2BA9"/>
    <w:rsid w:val="007B2DCA"/>
    <w:rsid w:val="007B6849"/>
    <w:rsid w:val="007C0263"/>
    <w:rsid w:val="007C0B33"/>
    <w:rsid w:val="007C2548"/>
    <w:rsid w:val="007C2F11"/>
    <w:rsid w:val="007C4B20"/>
    <w:rsid w:val="007C5DF0"/>
    <w:rsid w:val="007D3C7B"/>
    <w:rsid w:val="007D518F"/>
    <w:rsid w:val="007D6F5C"/>
    <w:rsid w:val="007D7AF2"/>
    <w:rsid w:val="007E2C1E"/>
    <w:rsid w:val="007E3AA9"/>
    <w:rsid w:val="007E4AE6"/>
    <w:rsid w:val="007E61E9"/>
    <w:rsid w:val="007E66B1"/>
    <w:rsid w:val="007F0C6D"/>
    <w:rsid w:val="007F1EA0"/>
    <w:rsid w:val="007F1EF3"/>
    <w:rsid w:val="007F2192"/>
    <w:rsid w:val="007F6FF2"/>
    <w:rsid w:val="00802640"/>
    <w:rsid w:val="00805873"/>
    <w:rsid w:val="0080699D"/>
    <w:rsid w:val="00810DE5"/>
    <w:rsid w:val="00811E01"/>
    <w:rsid w:val="008121CB"/>
    <w:rsid w:val="00812CAF"/>
    <w:rsid w:val="00813B4C"/>
    <w:rsid w:val="0081548D"/>
    <w:rsid w:val="00820531"/>
    <w:rsid w:val="008206FE"/>
    <w:rsid w:val="008224A7"/>
    <w:rsid w:val="00822EDC"/>
    <w:rsid w:val="00823790"/>
    <w:rsid w:val="0082546E"/>
    <w:rsid w:val="008310A0"/>
    <w:rsid w:val="00832741"/>
    <w:rsid w:val="00833694"/>
    <w:rsid w:val="0083798C"/>
    <w:rsid w:val="00837F66"/>
    <w:rsid w:val="00841849"/>
    <w:rsid w:val="00841C63"/>
    <w:rsid w:val="0084214E"/>
    <w:rsid w:val="00844BF0"/>
    <w:rsid w:val="008472CD"/>
    <w:rsid w:val="0084734A"/>
    <w:rsid w:val="008479B6"/>
    <w:rsid w:val="00850F8C"/>
    <w:rsid w:val="0085161C"/>
    <w:rsid w:val="00853368"/>
    <w:rsid w:val="00855F77"/>
    <w:rsid w:val="00860FF6"/>
    <w:rsid w:val="00861B5F"/>
    <w:rsid w:val="00861BB0"/>
    <w:rsid w:val="00862A7C"/>
    <w:rsid w:val="00863C66"/>
    <w:rsid w:val="0087128F"/>
    <w:rsid w:val="00873D2D"/>
    <w:rsid w:val="0087407F"/>
    <w:rsid w:val="0087502C"/>
    <w:rsid w:val="008764D6"/>
    <w:rsid w:val="00885EA9"/>
    <w:rsid w:val="00886107"/>
    <w:rsid w:val="00886E76"/>
    <w:rsid w:val="00890064"/>
    <w:rsid w:val="008913BD"/>
    <w:rsid w:val="00893B59"/>
    <w:rsid w:val="008943EF"/>
    <w:rsid w:val="00895399"/>
    <w:rsid w:val="008965D8"/>
    <w:rsid w:val="008A0F09"/>
    <w:rsid w:val="008A12C5"/>
    <w:rsid w:val="008A37F2"/>
    <w:rsid w:val="008A44F5"/>
    <w:rsid w:val="008A4DF4"/>
    <w:rsid w:val="008A78CD"/>
    <w:rsid w:val="008B1229"/>
    <w:rsid w:val="008B13C7"/>
    <w:rsid w:val="008B284C"/>
    <w:rsid w:val="008B4068"/>
    <w:rsid w:val="008B59E5"/>
    <w:rsid w:val="008B5DDA"/>
    <w:rsid w:val="008B6A18"/>
    <w:rsid w:val="008B7471"/>
    <w:rsid w:val="008C0367"/>
    <w:rsid w:val="008C3082"/>
    <w:rsid w:val="008C3ADB"/>
    <w:rsid w:val="008D1CEF"/>
    <w:rsid w:val="008D7865"/>
    <w:rsid w:val="008E1709"/>
    <w:rsid w:val="008E50E4"/>
    <w:rsid w:val="008E6CC5"/>
    <w:rsid w:val="008F0110"/>
    <w:rsid w:val="008F205E"/>
    <w:rsid w:val="008F3D92"/>
    <w:rsid w:val="008F6459"/>
    <w:rsid w:val="008F7143"/>
    <w:rsid w:val="008F72B3"/>
    <w:rsid w:val="009036AF"/>
    <w:rsid w:val="009135F0"/>
    <w:rsid w:val="00913874"/>
    <w:rsid w:val="00916072"/>
    <w:rsid w:val="00917DAA"/>
    <w:rsid w:val="00920304"/>
    <w:rsid w:val="00921427"/>
    <w:rsid w:val="00923CFB"/>
    <w:rsid w:val="009274C9"/>
    <w:rsid w:val="00927776"/>
    <w:rsid w:val="00927B00"/>
    <w:rsid w:val="00932042"/>
    <w:rsid w:val="00936463"/>
    <w:rsid w:val="009415EA"/>
    <w:rsid w:val="00942DB5"/>
    <w:rsid w:val="00943221"/>
    <w:rsid w:val="009454C8"/>
    <w:rsid w:val="009461E0"/>
    <w:rsid w:val="00954E3C"/>
    <w:rsid w:val="00955FFC"/>
    <w:rsid w:val="00960C67"/>
    <w:rsid w:val="009612CD"/>
    <w:rsid w:val="009622C1"/>
    <w:rsid w:val="0096394F"/>
    <w:rsid w:val="00965111"/>
    <w:rsid w:val="009658BA"/>
    <w:rsid w:val="009676C3"/>
    <w:rsid w:val="0097125F"/>
    <w:rsid w:val="00971EF0"/>
    <w:rsid w:val="00972884"/>
    <w:rsid w:val="00973E9A"/>
    <w:rsid w:val="00980DFC"/>
    <w:rsid w:val="00986923"/>
    <w:rsid w:val="00990796"/>
    <w:rsid w:val="00991BC1"/>
    <w:rsid w:val="009921FD"/>
    <w:rsid w:val="009A077C"/>
    <w:rsid w:val="009A307A"/>
    <w:rsid w:val="009A36D7"/>
    <w:rsid w:val="009A3CCF"/>
    <w:rsid w:val="009A4F78"/>
    <w:rsid w:val="009B09C1"/>
    <w:rsid w:val="009B11FF"/>
    <w:rsid w:val="009B135E"/>
    <w:rsid w:val="009B31D5"/>
    <w:rsid w:val="009C00BE"/>
    <w:rsid w:val="009C08E9"/>
    <w:rsid w:val="009C184B"/>
    <w:rsid w:val="009C2EDB"/>
    <w:rsid w:val="009C537F"/>
    <w:rsid w:val="009C6ED8"/>
    <w:rsid w:val="009D0959"/>
    <w:rsid w:val="009D1094"/>
    <w:rsid w:val="009D3631"/>
    <w:rsid w:val="009D4A4E"/>
    <w:rsid w:val="009D5595"/>
    <w:rsid w:val="009D628C"/>
    <w:rsid w:val="009E1E67"/>
    <w:rsid w:val="009E24D8"/>
    <w:rsid w:val="009E3482"/>
    <w:rsid w:val="009E5E09"/>
    <w:rsid w:val="009E7FBD"/>
    <w:rsid w:val="009F51FF"/>
    <w:rsid w:val="009F5A6B"/>
    <w:rsid w:val="009F5D18"/>
    <w:rsid w:val="00A01521"/>
    <w:rsid w:val="00A0468D"/>
    <w:rsid w:val="00A060B7"/>
    <w:rsid w:val="00A06300"/>
    <w:rsid w:val="00A10865"/>
    <w:rsid w:val="00A11104"/>
    <w:rsid w:val="00A12710"/>
    <w:rsid w:val="00A13841"/>
    <w:rsid w:val="00A140CF"/>
    <w:rsid w:val="00A15BA8"/>
    <w:rsid w:val="00A17026"/>
    <w:rsid w:val="00A219F7"/>
    <w:rsid w:val="00A24C48"/>
    <w:rsid w:val="00A24F14"/>
    <w:rsid w:val="00A2555C"/>
    <w:rsid w:val="00A268C8"/>
    <w:rsid w:val="00A318F6"/>
    <w:rsid w:val="00A33712"/>
    <w:rsid w:val="00A339F5"/>
    <w:rsid w:val="00A34DC0"/>
    <w:rsid w:val="00A35B62"/>
    <w:rsid w:val="00A35DB6"/>
    <w:rsid w:val="00A40AF3"/>
    <w:rsid w:val="00A44DD2"/>
    <w:rsid w:val="00A474A9"/>
    <w:rsid w:val="00A47A05"/>
    <w:rsid w:val="00A502E1"/>
    <w:rsid w:val="00A50B2C"/>
    <w:rsid w:val="00A50F0B"/>
    <w:rsid w:val="00A50F68"/>
    <w:rsid w:val="00A510EF"/>
    <w:rsid w:val="00A51788"/>
    <w:rsid w:val="00A51DFC"/>
    <w:rsid w:val="00A52EE1"/>
    <w:rsid w:val="00A52F2A"/>
    <w:rsid w:val="00A540F8"/>
    <w:rsid w:val="00A552AA"/>
    <w:rsid w:val="00A552EC"/>
    <w:rsid w:val="00A56624"/>
    <w:rsid w:val="00A56E7A"/>
    <w:rsid w:val="00A60BDC"/>
    <w:rsid w:val="00A61390"/>
    <w:rsid w:val="00A63A72"/>
    <w:rsid w:val="00A642C3"/>
    <w:rsid w:val="00A64507"/>
    <w:rsid w:val="00A65637"/>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821"/>
    <w:rsid w:val="00A82CEA"/>
    <w:rsid w:val="00A83F8D"/>
    <w:rsid w:val="00A87351"/>
    <w:rsid w:val="00A87482"/>
    <w:rsid w:val="00A901FE"/>
    <w:rsid w:val="00A907EA"/>
    <w:rsid w:val="00A90FCF"/>
    <w:rsid w:val="00A93194"/>
    <w:rsid w:val="00A95EFA"/>
    <w:rsid w:val="00AA0BAF"/>
    <w:rsid w:val="00AA0BC6"/>
    <w:rsid w:val="00AA1902"/>
    <w:rsid w:val="00AA23BF"/>
    <w:rsid w:val="00AA2840"/>
    <w:rsid w:val="00AA6A3C"/>
    <w:rsid w:val="00AA7C49"/>
    <w:rsid w:val="00AB0762"/>
    <w:rsid w:val="00AB1E27"/>
    <w:rsid w:val="00AB2BFC"/>
    <w:rsid w:val="00AB3CF2"/>
    <w:rsid w:val="00AB5623"/>
    <w:rsid w:val="00AB6FCD"/>
    <w:rsid w:val="00AC0FAC"/>
    <w:rsid w:val="00AC16DB"/>
    <w:rsid w:val="00AC1F81"/>
    <w:rsid w:val="00AC499B"/>
    <w:rsid w:val="00AC50E8"/>
    <w:rsid w:val="00AC6C51"/>
    <w:rsid w:val="00AC6DBE"/>
    <w:rsid w:val="00AC7EF3"/>
    <w:rsid w:val="00AD02EE"/>
    <w:rsid w:val="00AD1807"/>
    <w:rsid w:val="00AD29DD"/>
    <w:rsid w:val="00AD40AA"/>
    <w:rsid w:val="00AD5DCE"/>
    <w:rsid w:val="00AD72AA"/>
    <w:rsid w:val="00AE12AC"/>
    <w:rsid w:val="00AE1A0C"/>
    <w:rsid w:val="00AE55EE"/>
    <w:rsid w:val="00AE5B25"/>
    <w:rsid w:val="00AE730F"/>
    <w:rsid w:val="00AF13A1"/>
    <w:rsid w:val="00AF1966"/>
    <w:rsid w:val="00AF1EC1"/>
    <w:rsid w:val="00AF250E"/>
    <w:rsid w:val="00AF42FE"/>
    <w:rsid w:val="00AF5515"/>
    <w:rsid w:val="00AF5635"/>
    <w:rsid w:val="00B05A69"/>
    <w:rsid w:val="00B05CF8"/>
    <w:rsid w:val="00B079B3"/>
    <w:rsid w:val="00B07B66"/>
    <w:rsid w:val="00B07C65"/>
    <w:rsid w:val="00B101D2"/>
    <w:rsid w:val="00B131B3"/>
    <w:rsid w:val="00B149DA"/>
    <w:rsid w:val="00B14C9F"/>
    <w:rsid w:val="00B155FB"/>
    <w:rsid w:val="00B15E8B"/>
    <w:rsid w:val="00B17F6A"/>
    <w:rsid w:val="00B201C5"/>
    <w:rsid w:val="00B243A1"/>
    <w:rsid w:val="00B25144"/>
    <w:rsid w:val="00B25E18"/>
    <w:rsid w:val="00B263E8"/>
    <w:rsid w:val="00B26980"/>
    <w:rsid w:val="00B26A48"/>
    <w:rsid w:val="00B31A31"/>
    <w:rsid w:val="00B352B0"/>
    <w:rsid w:val="00B36F0A"/>
    <w:rsid w:val="00B37538"/>
    <w:rsid w:val="00B42F31"/>
    <w:rsid w:val="00B45091"/>
    <w:rsid w:val="00B4526D"/>
    <w:rsid w:val="00B45990"/>
    <w:rsid w:val="00B45EBE"/>
    <w:rsid w:val="00B478D0"/>
    <w:rsid w:val="00B50326"/>
    <w:rsid w:val="00B52C4D"/>
    <w:rsid w:val="00B60A6F"/>
    <w:rsid w:val="00B62566"/>
    <w:rsid w:val="00B62C9B"/>
    <w:rsid w:val="00B6355F"/>
    <w:rsid w:val="00B645C9"/>
    <w:rsid w:val="00B671F0"/>
    <w:rsid w:val="00B7436B"/>
    <w:rsid w:val="00B7727F"/>
    <w:rsid w:val="00B80F40"/>
    <w:rsid w:val="00B9448F"/>
    <w:rsid w:val="00B94910"/>
    <w:rsid w:val="00B9609D"/>
    <w:rsid w:val="00B97195"/>
    <w:rsid w:val="00BA2E6C"/>
    <w:rsid w:val="00BA2E8D"/>
    <w:rsid w:val="00BA7125"/>
    <w:rsid w:val="00BA7374"/>
    <w:rsid w:val="00BA7A88"/>
    <w:rsid w:val="00BA7EF2"/>
    <w:rsid w:val="00BB124B"/>
    <w:rsid w:val="00BB2332"/>
    <w:rsid w:val="00BB27DD"/>
    <w:rsid w:val="00BB543D"/>
    <w:rsid w:val="00BB7ABA"/>
    <w:rsid w:val="00BC2A13"/>
    <w:rsid w:val="00BC44FE"/>
    <w:rsid w:val="00BC5E0B"/>
    <w:rsid w:val="00BD05AA"/>
    <w:rsid w:val="00BD4D89"/>
    <w:rsid w:val="00BD6383"/>
    <w:rsid w:val="00BE05B1"/>
    <w:rsid w:val="00BE08BB"/>
    <w:rsid w:val="00BE0D24"/>
    <w:rsid w:val="00BE119E"/>
    <w:rsid w:val="00BE1FB5"/>
    <w:rsid w:val="00BE3A34"/>
    <w:rsid w:val="00BE482D"/>
    <w:rsid w:val="00BE4E9D"/>
    <w:rsid w:val="00BE5B9A"/>
    <w:rsid w:val="00BE740D"/>
    <w:rsid w:val="00BE7461"/>
    <w:rsid w:val="00BF1D61"/>
    <w:rsid w:val="00BF2C75"/>
    <w:rsid w:val="00BF3735"/>
    <w:rsid w:val="00BF388A"/>
    <w:rsid w:val="00BF5E9A"/>
    <w:rsid w:val="00BF6AFD"/>
    <w:rsid w:val="00BF6ED0"/>
    <w:rsid w:val="00BF7327"/>
    <w:rsid w:val="00BF73BB"/>
    <w:rsid w:val="00C00A18"/>
    <w:rsid w:val="00C043B7"/>
    <w:rsid w:val="00C0669D"/>
    <w:rsid w:val="00C117CF"/>
    <w:rsid w:val="00C1215B"/>
    <w:rsid w:val="00C15C84"/>
    <w:rsid w:val="00C22212"/>
    <w:rsid w:val="00C2598D"/>
    <w:rsid w:val="00C3099B"/>
    <w:rsid w:val="00C3136B"/>
    <w:rsid w:val="00C31DE5"/>
    <w:rsid w:val="00C31F52"/>
    <w:rsid w:val="00C351FB"/>
    <w:rsid w:val="00C37044"/>
    <w:rsid w:val="00C41215"/>
    <w:rsid w:val="00C44CE6"/>
    <w:rsid w:val="00C45167"/>
    <w:rsid w:val="00C47AD6"/>
    <w:rsid w:val="00C52559"/>
    <w:rsid w:val="00C5342E"/>
    <w:rsid w:val="00C558ED"/>
    <w:rsid w:val="00C559FD"/>
    <w:rsid w:val="00C576E9"/>
    <w:rsid w:val="00C61E83"/>
    <w:rsid w:val="00C66876"/>
    <w:rsid w:val="00C67038"/>
    <w:rsid w:val="00C72D1D"/>
    <w:rsid w:val="00C74962"/>
    <w:rsid w:val="00C77E73"/>
    <w:rsid w:val="00C81699"/>
    <w:rsid w:val="00C817AD"/>
    <w:rsid w:val="00C81F00"/>
    <w:rsid w:val="00C82116"/>
    <w:rsid w:val="00C84CB3"/>
    <w:rsid w:val="00C84CD1"/>
    <w:rsid w:val="00C85B13"/>
    <w:rsid w:val="00C85F08"/>
    <w:rsid w:val="00C875BE"/>
    <w:rsid w:val="00C87B2E"/>
    <w:rsid w:val="00C902E3"/>
    <w:rsid w:val="00C9533B"/>
    <w:rsid w:val="00C9696B"/>
    <w:rsid w:val="00C96ABE"/>
    <w:rsid w:val="00C975DD"/>
    <w:rsid w:val="00CA0678"/>
    <w:rsid w:val="00CA262E"/>
    <w:rsid w:val="00CA2C60"/>
    <w:rsid w:val="00CA4078"/>
    <w:rsid w:val="00CA533A"/>
    <w:rsid w:val="00CA70E3"/>
    <w:rsid w:val="00CB2F19"/>
    <w:rsid w:val="00CB4460"/>
    <w:rsid w:val="00CB5B41"/>
    <w:rsid w:val="00CC128A"/>
    <w:rsid w:val="00CC1A79"/>
    <w:rsid w:val="00CC1C44"/>
    <w:rsid w:val="00CC267C"/>
    <w:rsid w:val="00CC29D7"/>
    <w:rsid w:val="00CC2AA5"/>
    <w:rsid w:val="00CC3303"/>
    <w:rsid w:val="00CD05AE"/>
    <w:rsid w:val="00CD1AFC"/>
    <w:rsid w:val="00CD2B82"/>
    <w:rsid w:val="00CD4810"/>
    <w:rsid w:val="00CD4F56"/>
    <w:rsid w:val="00CD62D0"/>
    <w:rsid w:val="00CE05BE"/>
    <w:rsid w:val="00CE352B"/>
    <w:rsid w:val="00CE5A48"/>
    <w:rsid w:val="00CE72DA"/>
    <w:rsid w:val="00CE775E"/>
    <w:rsid w:val="00CE7B92"/>
    <w:rsid w:val="00CF2605"/>
    <w:rsid w:val="00CF78A2"/>
    <w:rsid w:val="00D003D4"/>
    <w:rsid w:val="00D06AA7"/>
    <w:rsid w:val="00D115C6"/>
    <w:rsid w:val="00D11E58"/>
    <w:rsid w:val="00D15AA2"/>
    <w:rsid w:val="00D17630"/>
    <w:rsid w:val="00D2043E"/>
    <w:rsid w:val="00D20B7E"/>
    <w:rsid w:val="00D2302F"/>
    <w:rsid w:val="00D27668"/>
    <w:rsid w:val="00D3008F"/>
    <w:rsid w:val="00D31769"/>
    <w:rsid w:val="00D32648"/>
    <w:rsid w:val="00D335DF"/>
    <w:rsid w:val="00D33BC0"/>
    <w:rsid w:val="00D35855"/>
    <w:rsid w:val="00D36976"/>
    <w:rsid w:val="00D36C62"/>
    <w:rsid w:val="00D37030"/>
    <w:rsid w:val="00D40B4B"/>
    <w:rsid w:val="00D41525"/>
    <w:rsid w:val="00D42326"/>
    <w:rsid w:val="00D441E9"/>
    <w:rsid w:val="00D449A4"/>
    <w:rsid w:val="00D4549F"/>
    <w:rsid w:val="00D47501"/>
    <w:rsid w:val="00D5051D"/>
    <w:rsid w:val="00D524E7"/>
    <w:rsid w:val="00D5328C"/>
    <w:rsid w:val="00D536E6"/>
    <w:rsid w:val="00D5534F"/>
    <w:rsid w:val="00D652A4"/>
    <w:rsid w:val="00D704F3"/>
    <w:rsid w:val="00D715ED"/>
    <w:rsid w:val="00D71D41"/>
    <w:rsid w:val="00D7519D"/>
    <w:rsid w:val="00D757C0"/>
    <w:rsid w:val="00D75B98"/>
    <w:rsid w:val="00D77A59"/>
    <w:rsid w:val="00D80727"/>
    <w:rsid w:val="00D8079C"/>
    <w:rsid w:val="00D82C54"/>
    <w:rsid w:val="00D83FA1"/>
    <w:rsid w:val="00D84F8B"/>
    <w:rsid w:val="00D857AA"/>
    <w:rsid w:val="00D85B9D"/>
    <w:rsid w:val="00D85F84"/>
    <w:rsid w:val="00D9283D"/>
    <w:rsid w:val="00D92E4E"/>
    <w:rsid w:val="00D94B21"/>
    <w:rsid w:val="00DA444B"/>
    <w:rsid w:val="00DA66EF"/>
    <w:rsid w:val="00DA6D56"/>
    <w:rsid w:val="00DA6E5E"/>
    <w:rsid w:val="00DB2BE1"/>
    <w:rsid w:val="00DB305B"/>
    <w:rsid w:val="00DB6BF0"/>
    <w:rsid w:val="00DB6E81"/>
    <w:rsid w:val="00DC1918"/>
    <w:rsid w:val="00DD0A1A"/>
    <w:rsid w:val="00DD2500"/>
    <w:rsid w:val="00DD4BFE"/>
    <w:rsid w:val="00DD52CC"/>
    <w:rsid w:val="00DD6D41"/>
    <w:rsid w:val="00DD714A"/>
    <w:rsid w:val="00DD7F29"/>
    <w:rsid w:val="00DE07B0"/>
    <w:rsid w:val="00DE17F9"/>
    <w:rsid w:val="00DE50DE"/>
    <w:rsid w:val="00DE667D"/>
    <w:rsid w:val="00DE7D49"/>
    <w:rsid w:val="00DF109B"/>
    <w:rsid w:val="00DF21DB"/>
    <w:rsid w:val="00DF4D28"/>
    <w:rsid w:val="00DF71B8"/>
    <w:rsid w:val="00DF7853"/>
    <w:rsid w:val="00DF7978"/>
    <w:rsid w:val="00E0009F"/>
    <w:rsid w:val="00E00AFF"/>
    <w:rsid w:val="00E02BBD"/>
    <w:rsid w:val="00E02FA8"/>
    <w:rsid w:val="00E0300D"/>
    <w:rsid w:val="00E04AC6"/>
    <w:rsid w:val="00E04C2E"/>
    <w:rsid w:val="00E04C9B"/>
    <w:rsid w:val="00E0523A"/>
    <w:rsid w:val="00E07CA3"/>
    <w:rsid w:val="00E1121B"/>
    <w:rsid w:val="00E11B83"/>
    <w:rsid w:val="00E11C77"/>
    <w:rsid w:val="00E1393A"/>
    <w:rsid w:val="00E14D20"/>
    <w:rsid w:val="00E1605A"/>
    <w:rsid w:val="00E168B4"/>
    <w:rsid w:val="00E168D5"/>
    <w:rsid w:val="00E16CC1"/>
    <w:rsid w:val="00E24486"/>
    <w:rsid w:val="00E315DD"/>
    <w:rsid w:val="00E32C7F"/>
    <w:rsid w:val="00E32FFE"/>
    <w:rsid w:val="00E367D0"/>
    <w:rsid w:val="00E40434"/>
    <w:rsid w:val="00E41522"/>
    <w:rsid w:val="00E42126"/>
    <w:rsid w:val="00E425AB"/>
    <w:rsid w:val="00E44EB6"/>
    <w:rsid w:val="00E466AD"/>
    <w:rsid w:val="00E50EFC"/>
    <w:rsid w:val="00E510D8"/>
    <w:rsid w:val="00E53870"/>
    <w:rsid w:val="00E54042"/>
    <w:rsid w:val="00E54EA6"/>
    <w:rsid w:val="00E54EE1"/>
    <w:rsid w:val="00E57576"/>
    <w:rsid w:val="00E608BD"/>
    <w:rsid w:val="00E635F5"/>
    <w:rsid w:val="00E63CA1"/>
    <w:rsid w:val="00E67F00"/>
    <w:rsid w:val="00E67F9E"/>
    <w:rsid w:val="00E74CB6"/>
    <w:rsid w:val="00E75844"/>
    <w:rsid w:val="00E76B15"/>
    <w:rsid w:val="00E77AB2"/>
    <w:rsid w:val="00E80B30"/>
    <w:rsid w:val="00E8118F"/>
    <w:rsid w:val="00E81AE9"/>
    <w:rsid w:val="00E82956"/>
    <w:rsid w:val="00E82D0B"/>
    <w:rsid w:val="00E83B7F"/>
    <w:rsid w:val="00E84765"/>
    <w:rsid w:val="00E8480D"/>
    <w:rsid w:val="00E853CE"/>
    <w:rsid w:val="00E862EB"/>
    <w:rsid w:val="00E869A0"/>
    <w:rsid w:val="00E9185F"/>
    <w:rsid w:val="00E91E46"/>
    <w:rsid w:val="00E92868"/>
    <w:rsid w:val="00E9375C"/>
    <w:rsid w:val="00E95DD6"/>
    <w:rsid w:val="00EA067F"/>
    <w:rsid w:val="00EA1441"/>
    <w:rsid w:val="00EA1ED9"/>
    <w:rsid w:val="00EA4A56"/>
    <w:rsid w:val="00EA5E8A"/>
    <w:rsid w:val="00EA656E"/>
    <w:rsid w:val="00EA68D9"/>
    <w:rsid w:val="00EA7683"/>
    <w:rsid w:val="00EB2EAF"/>
    <w:rsid w:val="00EB35CC"/>
    <w:rsid w:val="00EB3BF4"/>
    <w:rsid w:val="00EB3C8E"/>
    <w:rsid w:val="00EB4AB2"/>
    <w:rsid w:val="00EB5B61"/>
    <w:rsid w:val="00EB5D13"/>
    <w:rsid w:val="00EB5EE4"/>
    <w:rsid w:val="00EC183E"/>
    <w:rsid w:val="00EC243B"/>
    <w:rsid w:val="00EC576F"/>
    <w:rsid w:val="00EC5BD3"/>
    <w:rsid w:val="00ED007A"/>
    <w:rsid w:val="00ED7F58"/>
    <w:rsid w:val="00EE07E8"/>
    <w:rsid w:val="00EE0D98"/>
    <w:rsid w:val="00EE1C28"/>
    <w:rsid w:val="00EE3EB0"/>
    <w:rsid w:val="00EE4510"/>
    <w:rsid w:val="00EE4699"/>
    <w:rsid w:val="00EE4D12"/>
    <w:rsid w:val="00EF39D4"/>
    <w:rsid w:val="00EF3B36"/>
    <w:rsid w:val="00EF4155"/>
    <w:rsid w:val="00EF5D7E"/>
    <w:rsid w:val="00F007A3"/>
    <w:rsid w:val="00F02155"/>
    <w:rsid w:val="00F02AE0"/>
    <w:rsid w:val="00F02FBA"/>
    <w:rsid w:val="00F0556D"/>
    <w:rsid w:val="00F10A15"/>
    <w:rsid w:val="00F137BA"/>
    <w:rsid w:val="00F15D3C"/>
    <w:rsid w:val="00F16540"/>
    <w:rsid w:val="00F20898"/>
    <w:rsid w:val="00F2123B"/>
    <w:rsid w:val="00F246BE"/>
    <w:rsid w:val="00F26B47"/>
    <w:rsid w:val="00F27276"/>
    <w:rsid w:val="00F279CF"/>
    <w:rsid w:val="00F319E3"/>
    <w:rsid w:val="00F32A86"/>
    <w:rsid w:val="00F34EA3"/>
    <w:rsid w:val="00F42E0B"/>
    <w:rsid w:val="00F459CE"/>
    <w:rsid w:val="00F512D1"/>
    <w:rsid w:val="00F51F4B"/>
    <w:rsid w:val="00F53A40"/>
    <w:rsid w:val="00F5471E"/>
    <w:rsid w:val="00F56428"/>
    <w:rsid w:val="00F5682F"/>
    <w:rsid w:val="00F605B6"/>
    <w:rsid w:val="00F6094C"/>
    <w:rsid w:val="00F61B38"/>
    <w:rsid w:val="00F64749"/>
    <w:rsid w:val="00F64A74"/>
    <w:rsid w:val="00F65061"/>
    <w:rsid w:val="00F67E46"/>
    <w:rsid w:val="00F73CD8"/>
    <w:rsid w:val="00F76BF4"/>
    <w:rsid w:val="00F82703"/>
    <w:rsid w:val="00F829D6"/>
    <w:rsid w:val="00F84096"/>
    <w:rsid w:val="00F84841"/>
    <w:rsid w:val="00F9073A"/>
    <w:rsid w:val="00F91127"/>
    <w:rsid w:val="00F933DC"/>
    <w:rsid w:val="00F9775F"/>
    <w:rsid w:val="00F97EB6"/>
    <w:rsid w:val="00FA18E2"/>
    <w:rsid w:val="00FA23BC"/>
    <w:rsid w:val="00FA4C3A"/>
    <w:rsid w:val="00FA62DE"/>
    <w:rsid w:val="00FA63EF"/>
    <w:rsid w:val="00FB017C"/>
    <w:rsid w:val="00FB0EF4"/>
    <w:rsid w:val="00FB1392"/>
    <w:rsid w:val="00FB2EB0"/>
    <w:rsid w:val="00FB6A03"/>
    <w:rsid w:val="00FC161F"/>
    <w:rsid w:val="00FC4B46"/>
    <w:rsid w:val="00FC4FC3"/>
    <w:rsid w:val="00FC57D7"/>
    <w:rsid w:val="00FC5AA2"/>
    <w:rsid w:val="00FD123F"/>
    <w:rsid w:val="00FD1892"/>
    <w:rsid w:val="00FD1AF1"/>
    <w:rsid w:val="00FD2F8A"/>
    <w:rsid w:val="00FD3E2A"/>
    <w:rsid w:val="00FD4A17"/>
    <w:rsid w:val="00FD54F0"/>
    <w:rsid w:val="00FD68CA"/>
    <w:rsid w:val="00FE283D"/>
    <w:rsid w:val="00FE6274"/>
    <w:rsid w:val="00FE6755"/>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F1404-DF12-4939-B598-33DC827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2E3F"/>
    <w:pPr>
      <w:tabs>
        <w:tab w:val="center" w:pos="4677"/>
        <w:tab w:val="right" w:pos="9355"/>
      </w:tabs>
    </w:pPr>
  </w:style>
  <w:style w:type="character" w:customStyle="1" w:styleId="a4">
    <w:name w:val="Верхний колонтитул Знак"/>
    <w:link w:val="a3"/>
    <w:uiPriority w:val="99"/>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customStyle="1" w:styleId="ac">
    <w:name w:val="Название"/>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uiPriority w:val="22"/>
    <w:qFormat/>
    <w:rsid w:val="00A44DD2"/>
    <w:rPr>
      <w:b/>
      <w:bCs/>
    </w:rPr>
  </w:style>
  <w:style w:type="paragraph" w:customStyle="1" w:styleId="02">
    <w:name w:val="02 ТЕКСТ ДОКУМЕНТА"/>
    <w:link w:val="020"/>
    <w:qFormat/>
    <w:rsid w:val="00943221"/>
    <w:pPr>
      <w:spacing w:after="283"/>
      <w:ind w:firstLine="284"/>
    </w:pPr>
    <w:rPr>
      <w:rFonts w:ascii="Arial" w:hAnsi="Arial" w:cs="Arial"/>
      <w:szCs w:val="22"/>
      <w:lang w:eastAsia="en-US"/>
    </w:rPr>
  </w:style>
  <w:style w:type="character" w:customStyle="1" w:styleId="020">
    <w:name w:val="02 ТЕКСТ ДОКУМЕНТА Знак"/>
    <w:link w:val="02"/>
    <w:rsid w:val="00943221"/>
    <w:rPr>
      <w:rFonts w:ascii="Arial" w:hAnsi="Arial" w:cs="Arial"/>
      <w:szCs w:val="22"/>
      <w:lang w:eastAsia="en-US"/>
    </w:rPr>
  </w:style>
  <w:style w:type="paragraph" w:customStyle="1" w:styleId="051">
    <w:name w:val="05 ТЕКСТ ПИСЬМА"/>
    <w:link w:val="052"/>
    <w:qFormat/>
    <w:rsid w:val="00943221"/>
    <w:pPr>
      <w:spacing w:after="283"/>
      <w:ind w:left="-107" w:firstLine="284"/>
    </w:pPr>
    <w:rPr>
      <w:rFonts w:ascii="Arial" w:hAnsi="Arial" w:cs="Arial"/>
      <w:lang w:eastAsia="en-US"/>
    </w:rPr>
  </w:style>
  <w:style w:type="character" w:customStyle="1" w:styleId="052">
    <w:name w:val="05 ТЕКСТ ПИСЬМА Знак"/>
    <w:link w:val="051"/>
    <w:rsid w:val="0094322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213153681">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F8BC4CC-6B40-4DF3-8346-79B3FF7A649B}">
  <ds:schemaRefs>
    <ds:schemaRef ds:uri="http://schemas.openxmlformats.org/officeDocument/2006/bibliography"/>
  </ds:schemaRefs>
</ds:datastoreItem>
</file>

<file path=customXml/itemProps2.xml><?xml version="1.0" encoding="utf-8"?>
<ds:datastoreItem xmlns:ds="http://schemas.openxmlformats.org/officeDocument/2006/customXml" ds:itemID="{D199F7C1-BFF3-4609-AB4E-4D7C140C6BF7}">
  <ds:schemaRefs>
    <ds:schemaRef ds:uri="http://schemas.openxmlformats.org/officeDocument/2006/bibliography"/>
  </ds:schemaRefs>
</ds:datastoreItem>
</file>

<file path=customXml/itemProps3.xml><?xml version="1.0" encoding="utf-8"?>
<ds:datastoreItem xmlns:ds="http://schemas.openxmlformats.org/officeDocument/2006/customXml" ds:itemID="{F925A62A-3FA4-49C0-BB7D-EF5605C53361}">
  <ds:schemaRefs>
    <ds:schemaRef ds:uri="http://schemas.openxmlformats.org/officeDocument/2006/bibliography"/>
  </ds:schemaRefs>
</ds:datastoreItem>
</file>

<file path=customXml/itemProps4.xml><?xml version="1.0" encoding="utf-8"?>
<ds:datastoreItem xmlns:ds="http://schemas.openxmlformats.org/officeDocument/2006/customXml" ds:itemID="{057BDAFD-1B2F-4B58-95E1-907A1D590572}">
  <ds:schemaRefs>
    <ds:schemaRef ds:uri="http://schemas.openxmlformats.org/officeDocument/2006/bibliography"/>
  </ds:schemaRefs>
</ds:datastoreItem>
</file>

<file path=customXml/itemProps5.xml><?xml version="1.0" encoding="utf-8"?>
<ds:datastoreItem xmlns:ds="http://schemas.openxmlformats.org/officeDocument/2006/customXml" ds:itemID="{CDFAD5E2-21CE-4C04-9798-CE07FBBE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9169</Words>
  <Characters>52265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cp:lastModifiedBy>Захарова Ольга Геннадьевна</cp:lastModifiedBy>
  <cp:revision>3</cp:revision>
  <cp:lastPrinted>2022-08-03T14:29:00Z</cp:lastPrinted>
  <dcterms:created xsi:type="dcterms:W3CDTF">2022-08-03T14:29:00Z</dcterms:created>
  <dcterms:modified xsi:type="dcterms:W3CDTF">2022-08-03T14:29:00Z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