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5"/>
        <w:gridCol w:w="164"/>
        <w:gridCol w:w="120"/>
        <w:gridCol w:w="442"/>
        <w:gridCol w:w="140"/>
        <w:gridCol w:w="144"/>
        <w:gridCol w:w="11"/>
        <w:gridCol w:w="144"/>
        <w:gridCol w:w="96"/>
        <w:gridCol w:w="331"/>
        <w:gridCol w:w="145"/>
        <w:gridCol w:w="82"/>
        <w:gridCol w:w="257"/>
        <w:gridCol w:w="80"/>
        <w:gridCol w:w="56"/>
        <w:gridCol w:w="226"/>
        <w:gridCol w:w="111"/>
        <w:gridCol w:w="29"/>
        <w:gridCol w:w="191"/>
        <w:gridCol w:w="207"/>
        <w:gridCol w:w="197"/>
        <w:gridCol w:w="134"/>
        <w:gridCol w:w="78"/>
        <w:gridCol w:w="180"/>
        <w:gridCol w:w="11"/>
        <w:gridCol w:w="109"/>
        <w:gridCol w:w="73"/>
        <w:gridCol w:w="82"/>
        <w:gridCol w:w="103"/>
        <w:gridCol w:w="101"/>
        <w:gridCol w:w="77"/>
        <w:gridCol w:w="212"/>
        <w:gridCol w:w="56"/>
        <w:gridCol w:w="78"/>
        <w:gridCol w:w="50"/>
        <w:gridCol w:w="25"/>
        <w:gridCol w:w="56"/>
        <w:gridCol w:w="31"/>
        <w:gridCol w:w="100"/>
        <w:gridCol w:w="170"/>
        <w:gridCol w:w="121"/>
        <w:gridCol w:w="34"/>
        <w:gridCol w:w="121"/>
        <w:gridCol w:w="324"/>
        <w:gridCol w:w="101"/>
        <w:gridCol w:w="147"/>
        <w:gridCol w:w="56"/>
        <w:gridCol w:w="33"/>
        <w:gridCol w:w="276"/>
        <w:gridCol w:w="98"/>
        <w:gridCol w:w="56"/>
        <w:gridCol w:w="268"/>
        <w:gridCol w:w="278"/>
        <w:gridCol w:w="8"/>
        <w:gridCol w:w="115"/>
        <w:gridCol w:w="119"/>
        <w:gridCol w:w="299"/>
        <w:gridCol w:w="191"/>
        <w:gridCol w:w="84"/>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8709EB">
        <w:trPr>
          <w:trHeight w:val="204"/>
        </w:trPr>
        <w:tc>
          <w:tcPr>
            <w:tcW w:w="2485"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1F23E2">
              <w:rPr>
                <w:rFonts w:ascii="Arial" w:eastAsia="Times New Roman" w:hAnsi="Arial" w:cs="Arial"/>
                <w:sz w:val="20"/>
                <w:szCs w:val="20"/>
              </w:rPr>
            </w:r>
            <w:r w:rsidR="001F23E2">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5"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1F23E2">
              <w:rPr>
                <w:rFonts w:ascii="Arial" w:eastAsia="Times New Roman" w:hAnsi="Arial" w:cs="Arial"/>
                <w:sz w:val="20"/>
                <w:szCs w:val="20"/>
              </w:rPr>
            </w:r>
            <w:r w:rsidR="001F23E2">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8709EB">
        <w:trPr>
          <w:trHeight w:val="204"/>
        </w:trPr>
        <w:tc>
          <w:tcPr>
            <w:tcW w:w="2485"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1F23E2">
              <w:rPr>
                <w:rFonts w:ascii="Arial" w:eastAsia="Times New Roman" w:hAnsi="Arial" w:cs="Arial"/>
                <w:sz w:val="20"/>
                <w:szCs w:val="20"/>
              </w:rPr>
            </w:r>
            <w:r w:rsidR="001F23E2">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5"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117"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3"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223" w:type="pct"/>
            <w:gridSpan w:val="47"/>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1.5. КПП – для резидента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1.6.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345" w:type="pct"/>
            <w:gridSpan w:val="3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1.7.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55"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1.10. Сведения о государственной регистрации Клиента </w:t>
            </w:r>
            <w:r w:rsidRPr="00B87D0D">
              <w:rPr>
                <w:rFonts w:ascii="Arial" w:eastAsia="Times New Roman" w:hAnsi="Arial" w:cs="Arial"/>
                <w:sz w:val="19"/>
                <w:szCs w:val="19"/>
              </w:rPr>
              <w:sym w:font="Symbol" w:char="F02D"/>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8709EB">
        <w:trPr>
          <w:trHeight w:val="204"/>
        </w:trPr>
        <w:tc>
          <w:tcPr>
            <w:tcW w:w="2252"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48"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709EB">
        <w:trPr>
          <w:trHeight w:val="204"/>
        </w:trPr>
        <w:tc>
          <w:tcPr>
            <w:tcW w:w="1523"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42"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39"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709EB">
        <w:trPr>
          <w:trHeight w:val="722"/>
        </w:trPr>
        <w:tc>
          <w:tcPr>
            <w:tcW w:w="3223"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1.11.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814" w:type="pct"/>
            <w:gridSpan w:val="41"/>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1.12.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6"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223"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1.13.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7"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1.14.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3117" w:type="pct"/>
            <w:gridSpan w:val="45"/>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1.15.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3"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1.16.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8709EB">
        <w:trPr>
          <w:trHeight w:val="66"/>
        </w:trPr>
        <w:tc>
          <w:tcPr>
            <w:tcW w:w="340"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5"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59"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204"/>
        </w:trPr>
        <w:tc>
          <w:tcPr>
            <w:tcW w:w="2526"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lastRenderedPageBreak/>
              <w:t xml:space="preserve">1.17.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4"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8709EB">
        <w:trPr>
          <w:trHeight w:val="204"/>
        </w:trPr>
        <w:tc>
          <w:tcPr>
            <w:tcW w:w="2895"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1.18.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5"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1.19.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709EB">
        <w:trPr>
          <w:trHeight w:val="204"/>
        </w:trPr>
        <w:tc>
          <w:tcPr>
            <w:tcW w:w="2751" w:type="pct"/>
            <w:gridSpan w:val="40"/>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 xml:space="preserve">1.20. Номера контактных телефонов и факсов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49"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8709EB">
        <w:trPr>
          <w:trHeight w:val="204"/>
        </w:trPr>
        <w:tc>
          <w:tcPr>
            <w:tcW w:w="2832" w:type="pct"/>
            <w:gridSpan w:val="42"/>
            <w:vMerge w:val="restart"/>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1.21.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68"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8709EB">
        <w:trPr>
          <w:trHeight w:val="204"/>
        </w:trPr>
        <w:tc>
          <w:tcPr>
            <w:tcW w:w="2832"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68"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1.22. Хотя бы одно из указанных выше сре</w:t>
            </w:r>
            <w:proofErr w:type="gramStart"/>
            <w:r w:rsidRPr="00B87D0D">
              <w:rPr>
                <w:rFonts w:ascii="Arial" w:eastAsia="Times New Roman" w:hAnsi="Arial" w:cs="Arial"/>
                <w:sz w:val="19"/>
                <w:szCs w:val="19"/>
              </w:rPr>
              <w:t>дств св</w:t>
            </w:r>
            <w:proofErr w:type="gramEnd"/>
            <w:r w:rsidRPr="00B87D0D">
              <w:rPr>
                <w:rFonts w:ascii="Arial" w:eastAsia="Times New Roman" w:hAnsi="Arial" w:cs="Arial"/>
                <w:sz w:val="19"/>
                <w:szCs w:val="19"/>
              </w:rPr>
              <w:t>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 xml:space="preserve">Данные о </w:t>
            </w:r>
            <w:proofErr w:type="spellStart"/>
            <w:r w:rsidRPr="00B87D0D">
              <w:rPr>
                <w:rFonts w:ascii="Arial" w:eastAsia="Times New Roman" w:hAnsi="Arial" w:cs="Arial"/>
                <w:b/>
                <w:sz w:val="19"/>
                <w:szCs w:val="19"/>
              </w:rPr>
              <w:t>бенефициарном</w:t>
            </w:r>
            <w:proofErr w:type="spellEnd"/>
            <w:r w:rsidRPr="00B87D0D">
              <w:rPr>
                <w:rFonts w:ascii="Arial" w:eastAsia="Times New Roman" w:hAnsi="Arial" w:cs="Arial"/>
                <w:b/>
                <w:sz w:val="19"/>
                <w:szCs w:val="19"/>
              </w:rPr>
              <w:t xml:space="preserve"> владельце</w:t>
            </w:r>
            <w:r w:rsidRPr="00B87D0D">
              <w:rPr>
                <w:rFonts w:ascii="Arial" w:eastAsia="Times New Roman" w:hAnsi="Arial" w:cs="Arial"/>
                <w:b/>
                <w:sz w:val="19"/>
                <w:szCs w:val="19"/>
                <w:vertAlign w:val="superscript"/>
              </w:rPr>
              <w:endnoteReference w:id="2"/>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Дополнительно к информации о </w:t>
            </w:r>
            <w:proofErr w:type="spellStart"/>
            <w:r w:rsidRPr="00B87D0D">
              <w:rPr>
                <w:rFonts w:ascii="Arial" w:eastAsia="Times New Roman" w:hAnsi="Arial" w:cs="Arial"/>
                <w:sz w:val="16"/>
                <w:szCs w:val="16"/>
              </w:rPr>
              <w:t>бенефициарном</w:t>
            </w:r>
            <w:proofErr w:type="spellEnd"/>
            <w:r w:rsidRPr="00B87D0D">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Идентификация </w:t>
            </w:r>
            <w:proofErr w:type="spellStart"/>
            <w:r w:rsidRPr="00B87D0D">
              <w:rPr>
                <w:rFonts w:ascii="Arial" w:eastAsia="Times New Roman" w:hAnsi="Arial" w:cs="Arial"/>
                <w:sz w:val="19"/>
                <w:szCs w:val="19"/>
              </w:rPr>
              <w:t>бенефициарных</w:t>
            </w:r>
            <w:proofErr w:type="spellEnd"/>
            <w:r w:rsidRPr="00B87D0D">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8709EB">
        <w:trPr>
          <w:trHeight w:val="61"/>
        </w:trPr>
        <w:tc>
          <w:tcPr>
            <w:tcW w:w="191"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4"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3"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7"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 xml:space="preserve">Обстоятельства, обусловившие признание лица </w:t>
            </w:r>
            <w:proofErr w:type="spellStart"/>
            <w:r w:rsidRPr="00B87D0D">
              <w:rPr>
                <w:rFonts w:ascii="Arial" w:eastAsia="Times New Roman" w:hAnsi="Arial" w:cs="Arial"/>
                <w:sz w:val="16"/>
                <w:szCs w:val="16"/>
              </w:rPr>
              <w:t>бенефициарным</w:t>
            </w:r>
            <w:proofErr w:type="spellEnd"/>
            <w:r w:rsidRPr="00B87D0D">
              <w:rPr>
                <w:rFonts w:ascii="Arial" w:eastAsia="Times New Roman" w:hAnsi="Arial" w:cs="Arial"/>
                <w:sz w:val="16"/>
                <w:szCs w:val="16"/>
              </w:rPr>
              <w:t xml:space="preserve"> владельцем клиента</w:t>
            </w: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709EB">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3"/>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8709EB">
        <w:trPr>
          <w:trHeight w:val="66"/>
        </w:trPr>
        <w:tc>
          <w:tcPr>
            <w:tcW w:w="2060"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0"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8709EB">
        <w:trPr>
          <w:trHeight w:val="66"/>
        </w:trPr>
        <w:tc>
          <w:tcPr>
            <w:tcW w:w="2060"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0"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roofErr w:type="gramStart"/>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B87D0D">
              <w:rPr>
                <w:rFonts w:ascii="Arial" w:eastAsia="Times New Roman" w:hAnsi="Arial" w:cs="Arial"/>
                <w:sz w:val="19"/>
                <w:szCs w:val="19"/>
              </w:rPr>
              <w:t xml:space="preserve"> 2) вид на жительство в иностранном государстве?</w:t>
            </w:r>
            <w:r w:rsidRPr="00B87D0D">
              <w:rPr>
                <w:rFonts w:ascii="Arial" w:eastAsia="Times New Roman" w:hAnsi="Arial" w:cs="Arial"/>
                <w:sz w:val="19"/>
                <w:szCs w:val="19"/>
                <w:vertAlign w:val="superscript"/>
              </w:rPr>
              <w:endnoteReference w:id="4"/>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5"/>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6"/>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709EB">
        <w:trPr>
          <w:trHeight w:val="66"/>
        </w:trPr>
        <w:tc>
          <w:tcPr>
            <w:tcW w:w="277"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7"/>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6"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8"/>
            </w:r>
          </w:p>
        </w:tc>
        <w:tc>
          <w:tcPr>
            <w:tcW w:w="2435"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9"/>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3"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5"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5"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3"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1F23E2">
              <w:rPr>
                <w:rFonts w:ascii="Arial" w:hAnsi="Arial" w:cs="Arial"/>
                <w:sz w:val="18"/>
              </w:rPr>
            </w:r>
            <w:r w:rsidR="001F23E2">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w:t>
            </w:r>
            <w:proofErr w:type="gramStart"/>
            <w:r w:rsidRPr="00B87D0D">
              <w:rPr>
                <w:rFonts w:ascii="Arial" w:hAnsi="Arial" w:cs="Arial"/>
                <w:sz w:val="16"/>
              </w:rPr>
              <w:t>налогового</w:t>
            </w:r>
            <w:proofErr w:type="gramEnd"/>
            <w:r w:rsidRPr="00B87D0D">
              <w:rPr>
                <w:rFonts w:ascii="Arial" w:hAnsi="Arial" w:cs="Arial"/>
                <w:sz w:val="16"/>
              </w:rPr>
              <w:t xml:space="preserve">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0"/>
            </w:r>
          </w:p>
        </w:tc>
        <w:tc>
          <w:tcPr>
            <w:tcW w:w="1564"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4"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1F23E2">
              <w:rPr>
                <w:rFonts w:ascii="Arial" w:hAnsi="Arial" w:cs="Arial"/>
                <w:sz w:val="18"/>
              </w:rPr>
            </w:r>
            <w:r w:rsidR="001F23E2">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2"/>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3"/>
            </w:r>
            <w:r w:rsidRPr="00B87D0D">
              <w:rPr>
                <w:rFonts w:ascii="Arial" w:eastAsia="Times New Roman" w:hAnsi="Arial" w:cs="Arial"/>
                <w:sz w:val="19"/>
                <w:szCs w:val="19"/>
              </w:rPr>
              <w:t>)</w:t>
            </w: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6"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4"/>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8709EB">
        <w:trPr>
          <w:trHeight w:val="5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6"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B87D0D">
              <w:rPr>
                <w:rFonts w:ascii="Arial" w:eastAsia="Times New Roman" w:hAnsi="Arial" w:cs="Arial"/>
                <w:sz w:val="16"/>
                <w:szCs w:val="16"/>
              </w:rPr>
              <w:lastRenderedPageBreak/>
              <w:t>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6"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7"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Освобожденный </w:t>
            </w:r>
            <w:proofErr w:type="spellStart"/>
            <w:r w:rsidRPr="00B87D0D">
              <w:rPr>
                <w:rFonts w:ascii="Arial" w:eastAsia="Times New Roman" w:hAnsi="Arial" w:cs="Arial"/>
                <w:sz w:val="16"/>
                <w:szCs w:val="16"/>
              </w:rPr>
              <w:t>бенефициарный</w:t>
            </w:r>
            <w:proofErr w:type="spellEnd"/>
            <w:r w:rsidRPr="00B87D0D">
              <w:rPr>
                <w:rFonts w:ascii="Arial" w:eastAsia="Times New Roman" w:hAnsi="Arial" w:cs="Arial"/>
                <w:sz w:val="16"/>
                <w:szCs w:val="16"/>
              </w:rPr>
              <w:t xml:space="preserve">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5"/>
            </w:r>
          </w:p>
        </w:tc>
      </w:tr>
      <w:tr w:rsidR="00B87D0D" w:rsidRPr="00B87D0D" w:rsidTr="008709EB">
        <w:trPr>
          <w:trHeight w:val="347"/>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8709EB">
        <w:trPr>
          <w:trHeight w:val="6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7"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5"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w:t>
            </w:r>
            <w:proofErr w:type="gramStart"/>
            <w:r w:rsidRPr="00B87D0D">
              <w:rPr>
                <w:rFonts w:ascii="Arial" w:eastAsia="Times New Roman" w:hAnsi="Arial" w:cs="Arial"/>
                <w:sz w:val="19"/>
                <w:szCs w:val="19"/>
              </w:rPr>
              <w:t>из</w:t>
            </w:r>
            <w:proofErr w:type="gramEnd"/>
            <w:r w:rsidRPr="00B87D0D">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6"/>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47"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38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7"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38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709EB">
        <w:trPr>
          <w:trHeight w:val="11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119"/>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5"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47"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зарегистрирована </w:t>
            </w:r>
            <w:proofErr w:type="gramStart"/>
            <w:r w:rsidRPr="00B87D0D">
              <w:rPr>
                <w:rFonts w:ascii="Arial" w:eastAsia="Times New Roman" w:hAnsi="Arial" w:cs="Arial"/>
                <w:sz w:val="19"/>
                <w:szCs w:val="19"/>
              </w:rPr>
              <w:t>в</w:t>
            </w:r>
            <w:proofErr w:type="gramEnd"/>
            <w:r w:rsidRPr="00B87D0D">
              <w:rPr>
                <w:rFonts w:ascii="Arial" w:eastAsia="Times New Roman" w:hAnsi="Arial" w:cs="Arial"/>
                <w:sz w:val="19"/>
                <w:szCs w:val="19"/>
              </w:rPr>
              <w:t xml:space="preserve"> </w:t>
            </w:r>
            <w:proofErr w:type="gramStart"/>
            <w:r w:rsidRPr="00B87D0D">
              <w:rPr>
                <w:rFonts w:ascii="Arial" w:eastAsia="Times New Roman" w:hAnsi="Arial" w:cs="Arial"/>
                <w:sz w:val="19"/>
                <w:szCs w:val="19"/>
              </w:rPr>
              <w:t>Налоговой</w:t>
            </w:r>
            <w:proofErr w:type="gramEnd"/>
            <w:r w:rsidRPr="00B87D0D">
              <w:rPr>
                <w:rFonts w:ascii="Arial" w:eastAsia="Times New Roman" w:hAnsi="Arial" w:cs="Arial"/>
                <w:sz w:val="19"/>
                <w:szCs w:val="19"/>
              </w:rPr>
              <w:t xml:space="preserve">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B87D0D" w:rsidRPr="00B87D0D" w:rsidTr="008709EB">
        <w:trPr>
          <w:trHeight w:val="66"/>
        </w:trPr>
        <w:tc>
          <w:tcPr>
            <w:tcW w:w="277" w:type="pct"/>
            <w:gridSpan w:val="2"/>
            <w:vMerge w:val="restart"/>
            <w:shd w:val="clear" w:color="auto" w:fill="auto"/>
          </w:tcPr>
          <w:p w:rsidR="008E395C" w:rsidRPr="00B87D0D" w:rsidRDefault="008E395C"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lastRenderedPageBreak/>
              <w:t>5.8.</w:t>
            </w:r>
          </w:p>
        </w:tc>
        <w:tc>
          <w:tcPr>
            <w:tcW w:w="4723" w:type="pct"/>
            <w:gridSpan w:val="60"/>
            <w:tcBorders>
              <w:top w:val="single" w:sz="4" w:space="0" w:color="D5D6D7"/>
            </w:tcBorders>
            <w:shd w:val="clear" w:color="auto" w:fill="auto"/>
            <w:vAlign w:val="center"/>
          </w:tcPr>
          <w:p w:rsidR="008E395C" w:rsidRPr="00B87D0D" w:rsidRDefault="008E395C"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18"/>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19"/>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0"/>
            </w:r>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2"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1"/>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2"/>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8"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4"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2"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B87D0D">
              <w:rPr>
                <w:rFonts w:ascii="Arial" w:eastAsia="Times New Roman" w:hAnsi="Arial" w:cs="Arial"/>
                <w:sz w:val="16"/>
                <w:szCs w:val="16"/>
              </w:rPr>
              <w:t>признаваемых</w:t>
            </w:r>
            <w:proofErr w:type="gramEnd"/>
            <w:r w:rsidRPr="00B87D0D">
              <w:rPr>
                <w:rFonts w:ascii="Arial" w:eastAsia="Times New Roman" w:hAnsi="Arial" w:cs="Arial"/>
                <w:sz w:val="16"/>
                <w:szCs w:val="16"/>
              </w:rPr>
              <w:t xml:space="preserve">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3"/>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proofErr w:type="gramStart"/>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вновь создаваемые нефинансовые «</w:t>
            </w:r>
            <w:proofErr w:type="spellStart"/>
            <w:r w:rsidRPr="00B87D0D">
              <w:rPr>
                <w:rFonts w:ascii="Arial" w:eastAsia="Times New Roman" w:hAnsi="Arial" w:cs="Arial"/>
                <w:sz w:val="16"/>
                <w:szCs w:val="16"/>
              </w:rPr>
              <w:t>стартап</w:t>
            </w:r>
            <w:proofErr w:type="spellEnd"/>
            <w:r w:rsidRPr="00B87D0D">
              <w:rPr>
                <w:rFonts w:ascii="Arial" w:eastAsia="Times New Roman" w:hAnsi="Arial" w:cs="Arial"/>
                <w:sz w:val="16"/>
                <w:szCs w:val="16"/>
              </w:rPr>
              <w:t xml:space="preserve">» компании и компании, запускающие новые </w:t>
            </w:r>
            <w:proofErr w:type="gramStart"/>
            <w:r w:rsidRPr="00B87D0D">
              <w:rPr>
                <w:rFonts w:ascii="Arial" w:eastAsia="Times New Roman" w:hAnsi="Arial" w:cs="Arial"/>
                <w:sz w:val="16"/>
                <w:szCs w:val="16"/>
              </w:rPr>
              <w:t>бизнес-линии</w:t>
            </w:r>
            <w:proofErr w:type="gramEnd"/>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27"/>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28"/>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из вышеперечисленного </w:t>
            </w:r>
            <w:r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29"/>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0"/>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xml:space="preserve"> с долей владения более 10%):</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179" w:type="pct"/>
            <w:gridSpan w:val="3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4" w:type="pct"/>
            <w:gridSpan w:val="3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3"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73" w:type="pct"/>
            <w:gridSpan w:val="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50" w:type="pct"/>
            <w:gridSpan w:val="53"/>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709EB">
        <w:trPr>
          <w:trHeight w:val="155"/>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2"/>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owners)</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3"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3"/>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A668E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4"/>
            </w:r>
            <w:r w:rsidR="00D85BCF" w:rsidRPr="00B87D0D">
              <w:rPr>
                <w:rFonts w:ascii="Arial" w:eastAsia="Times New Roman" w:hAnsi="Arial" w:cs="Arial"/>
                <w:sz w:val="16"/>
                <w:szCs w:val="16"/>
              </w:rPr>
              <w:t xml:space="preserve">, основной доход которой происходит от инвестиций или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5"/>
            </w:r>
            <w:r w:rsidR="00D4254E" w:rsidRPr="00B87D0D">
              <w:rPr>
                <w:rFonts w:ascii="Arial" w:eastAsia="Times New Roman" w:hAnsi="Arial" w:cs="Arial"/>
                <w:sz w:val="16"/>
                <w:szCs w:val="16"/>
              </w:rPr>
              <w:t xml:space="preserve"> </w:t>
            </w:r>
            <w:proofErr w:type="gramStart"/>
            <w:r w:rsidR="00D4254E" w:rsidRPr="00B87D0D">
              <w:rPr>
                <w:rFonts w:ascii="Arial" w:eastAsia="Times New Roman" w:hAnsi="Arial" w:cs="Arial"/>
                <w:sz w:val="16"/>
                <w:szCs w:val="16"/>
              </w:rPr>
              <w:t>и</w:t>
            </w:r>
            <w:proofErr w:type="gramEnd"/>
            <w:r w:rsidR="00D4254E" w:rsidRPr="00B87D0D">
              <w:rPr>
                <w:rFonts w:ascii="Arial" w:eastAsia="Times New Roman" w:hAnsi="Arial" w:cs="Arial"/>
                <w:sz w:val="16"/>
                <w:szCs w:val="16"/>
              </w:rPr>
              <w:t xml:space="preserve"> которая управляется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 xml:space="preserve"> (укажите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36"/>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 xml:space="preserve"> (перейдите к Вопросу 5.13, предоставление ответов на  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3"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37"/>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1"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38"/>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8709EB">
        <w:trPr>
          <w:trHeight w:val="66"/>
        </w:trPr>
        <w:tc>
          <w:tcPr>
            <w:tcW w:w="277"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1"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1"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8709EB">
        <w:trPr>
          <w:trHeight w:val="66"/>
        </w:trPr>
        <w:tc>
          <w:tcPr>
            <w:tcW w:w="277"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1"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1"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3"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21"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39"/>
            </w:r>
            <w:r w:rsidRPr="00B87D0D">
              <w:rPr>
                <w:rFonts w:ascii="Arial" w:eastAsia="Times New Roman" w:hAnsi="Arial" w:cs="Arial"/>
                <w:sz w:val="16"/>
                <w:szCs w:val="16"/>
              </w:rPr>
              <w:t>(указать).</w:t>
            </w:r>
          </w:p>
        </w:tc>
        <w:tc>
          <w:tcPr>
            <w:tcW w:w="2801"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1F23E2">
              <w:rPr>
                <w:rFonts w:ascii="Arial" w:hAnsi="Arial" w:cs="Arial"/>
                <w:sz w:val="18"/>
              </w:rPr>
            </w:r>
            <w:r w:rsidR="001F23E2">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0"/>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709EB">
        <w:trPr>
          <w:trHeight w:val="66"/>
        </w:trPr>
        <w:tc>
          <w:tcPr>
            <w:tcW w:w="277"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3"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709EB">
        <w:trPr>
          <w:trHeight w:val="66"/>
        </w:trPr>
        <w:tc>
          <w:tcPr>
            <w:tcW w:w="277"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r>
            <w:r w:rsidRPr="00B87D0D">
              <w:rPr>
                <w:rFonts w:ascii="Arial" w:eastAsia="Times New Roman" w:hAnsi="Arial" w:cs="Arial"/>
                <w:sz w:val="16"/>
                <w:szCs w:val="16"/>
              </w:rPr>
              <w:lastRenderedPageBreak/>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199"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29"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2"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6"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1"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701"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7"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8"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709EB">
        <w:trPr>
          <w:trHeight w:val="44"/>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4"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42"/>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4"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709EB">
        <w:trPr>
          <w:trHeight w:val="66"/>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3"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8709EB">
        <w:trPr>
          <w:trHeight w:val="23"/>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80"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5"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1"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1"/>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30"/>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09EB">
        <w:trPr>
          <w:trHeight w:val="28"/>
        </w:trPr>
        <w:tc>
          <w:tcPr>
            <w:tcW w:w="277"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80"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91"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1F23E2">
              <w:rPr>
                <w:rFonts w:ascii="Arial" w:hAnsi="Arial" w:cs="Arial"/>
                <w:sz w:val="16"/>
                <w:szCs w:val="16"/>
              </w:rPr>
            </w:r>
            <w:r w:rsidR="001F23E2">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lastRenderedPageBreak/>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8709EB">
        <w:trPr>
          <w:trHeight w:val="66"/>
        </w:trPr>
        <w:tc>
          <w:tcPr>
            <w:tcW w:w="2054"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8709EB">
        <w:trPr>
          <w:trHeight w:val="354"/>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6"/>
                <w:szCs w:val="16"/>
              </w:rPr>
            </w:pP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8709EB">
        <w:trPr>
          <w:trHeight w:val="357"/>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D5D6D7"/>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6"/>
                <w:szCs w:val="16"/>
              </w:rPr>
            </w:pPr>
          </w:p>
        </w:tc>
      </w:tr>
      <w:tr w:rsidR="00B87D0D" w:rsidRPr="00B87D0D" w:rsidTr="008709EB">
        <w:trPr>
          <w:trHeight w:val="53"/>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709EB">
        <w:trPr>
          <w:trHeight w:val="233"/>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67"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8709EB">
        <w:trPr>
          <w:trHeight w:val="66"/>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8709EB">
        <w:trPr>
          <w:trHeight w:val="437"/>
        </w:trPr>
        <w:tc>
          <w:tcPr>
            <w:tcW w:w="2054"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8709EB">
        <w:trPr>
          <w:trHeight w:val="389"/>
        </w:trPr>
        <w:tc>
          <w:tcPr>
            <w:tcW w:w="2054"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6"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1F23E2">
              <w:rPr>
                <w:rFonts w:ascii="Arial" w:eastAsia="Times New Roman" w:hAnsi="Arial" w:cs="Arial"/>
                <w:sz w:val="19"/>
                <w:szCs w:val="19"/>
              </w:rPr>
            </w:r>
            <w:r w:rsidR="001F23E2">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8709EB">
        <w:trPr>
          <w:trHeight w:val="389"/>
        </w:trPr>
        <w:tc>
          <w:tcPr>
            <w:tcW w:w="2054"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6"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roofErr w:type="gramStart"/>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СОГЛАСИЕ НА ОБРАБОТКУ ПЕРСОНАЛЬНЫХ ДАННЫХ</w:t>
            </w:r>
          </w:p>
        </w:tc>
      </w:tr>
      <w:tr w:rsidR="00B87D0D" w:rsidRPr="00B87D0D" w:rsidTr="0098313A">
        <w:trPr>
          <w:trHeight w:val="204"/>
        </w:trPr>
        <w:tc>
          <w:tcPr>
            <w:tcW w:w="5000" w:type="pct"/>
            <w:gridSpan w:val="62"/>
            <w:shd w:val="clear" w:color="auto" w:fill="auto"/>
            <w:vAlign w:val="center"/>
          </w:tcPr>
          <w:p w:rsidR="008E395C" w:rsidRPr="00B87D0D" w:rsidRDefault="008E395C" w:rsidP="006D11AB">
            <w:pPr>
              <w:spacing w:before="60" w:after="0" w:line="240" w:lineRule="auto"/>
              <w:ind w:left="-85"/>
              <w:rPr>
                <w:rFonts w:ascii="Arial" w:eastAsia="Times New Roman" w:hAnsi="Arial" w:cs="Arial"/>
                <w:sz w:val="17"/>
                <w:szCs w:val="17"/>
              </w:rPr>
            </w:pPr>
            <w:proofErr w:type="gramStart"/>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B87D0D">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B87D0D">
              <w:rPr>
                <w:rFonts w:ascii="Arial" w:eastAsia="Times New Roman" w:hAnsi="Arial" w:cs="Arial"/>
                <w:sz w:val="17"/>
                <w:szCs w:val="17"/>
              </w:rPr>
              <w:t>м(</w:t>
            </w:r>
            <w:proofErr w:type="gramEnd"/>
            <w:r w:rsidRPr="00B87D0D">
              <w:rPr>
                <w:rFonts w:ascii="Arial" w:eastAsia="Times New Roman" w:hAnsi="Arial" w:cs="Arial"/>
                <w:sz w:val="17"/>
                <w:szCs w:val="17"/>
              </w:rPr>
              <w:t>-</w:t>
            </w:r>
            <w:proofErr w:type="spellStart"/>
            <w:r w:rsidRPr="00B87D0D">
              <w:rPr>
                <w:rFonts w:ascii="Arial" w:eastAsia="Times New Roman" w:hAnsi="Arial" w:cs="Arial"/>
                <w:sz w:val="17"/>
                <w:szCs w:val="17"/>
              </w:rPr>
              <w:t>ов</w:t>
            </w:r>
            <w:proofErr w:type="spellEnd"/>
            <w:r w:rsidRPr="00B87D0D">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B87D0D">
              <w:rPr>
                <w:rFonts w:ascii="Arial" w:eastAsia="Times New Roman" w:hAnsi="Arial" w:cs="Arial"/>
                <w:sz w:val="17"/>
                <w:szCs w:val="17"/>
              </w:rPr>
              <w:t>т.ч</w:t>
            </w:r>
            <w:proofErr w:type="spellEnd"/>
            <w:r w:rsidRPr="00B87D0D">
              <w:rPr>
                <w:rFonts w:ascii="Arial" w:eastAsia="Times New Roman" w:hAnsi="Arial" w:cs="Arial"/>
                <w:sz w:val="17"/>
                <w:szCs w:val="17"/>
              </w:rPr>
              <w:t xml:space="preserve">. их наименований, номеров и дат </w:t>
            </w:r>
            <w:r w:rsidRPr="00B87D0D">
              <w:rPr>
                <w:rFonts w:ascii="Arial" w:eastAsia="Times New Roman" w:hAnsi="Arial" w:cs="Arial"/>
                <w:sz w:val="17"/>
                <w:szCs w:val="17"/>
              </w:rPr>
              <w:lastRenderedPageBreak/>
              <w:t>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B87D0D">
              <w:rPr>
                <w:rFonts w:ascii="Arial" w:eastAsia="Times New Roman" w:hAnsi="Arial" w:cs="Arial"/>
                <w:sz w:val="17"/>
                <w:szCs w:val="17"/>
              </w:rPr>
              <w:t>но</w:t>
            </w:r>
            <w:proofErr w:type="gramEnd"/>
            <w:r w:rsidRPr="00B87D0D">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B87D0D">
              <w:rPr>
                <w:rFonts w:ascii="Arial" w:eastAsia="Times New Roman" w:hAnsi="Arial" w:cs="Arial"/>
                <w:sz w:val="17"/>
                <w:szCs w:val="17"/>
              </w:rPr>
              <w:t xml:space="preserve">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д.2, стр.4 и ОГРН</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1027739704772; (2) </w:t>
            </w:r>
            <w:r w:rsidR="009E6672" w:rsidRPr="00B87D0D">
              <w:rPr>
                <w:rFonts w:ascii="Arial" w:eastAsia="Times New Roman" w:hAnsi="Arial" w:cs="Arial"/>
                <w:sz w:val="17"/>
                <w:szCs w:val="17"/>
              </w:rPr>
              <w:t xml:space="preserve"> </w:t>
            </w:r>
            <w:r w:rsidRPr="00B87D0D">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Кожевническая</w:t>
            </w:r>
            <w:proofErr w:type="spellEnd"/>
            <w:r w:rsidRPr="00B87D0D">
              <w:rPr>
                <w:rFonts w:ascii="Arial" w:eastAsia="Times New Roman" w:hAnsi="Arial" w:cs="Arial"/>
                <w:sz w:val="17"/>
                <w:szCs w:val="17"/>
              </w:rPr>
              <w:t>, дом 14, строение 5 и ОГРН 1027739072613; (</w:t>
            </w:r>
            <w:r w:rsidR="009E6672" w:rsidRPr="00B87D0D">
              <w:rPr>
                <w:rFonts w:ascii="Arial" w:eastAsia="Times New Roman" w:hAnsi="Arial" w:cs="Arial"/>
                <w:sz w:val="17"/>
                <w:szCs w:val="17"/>
              </w:rPr>
              <w:t>3</w:t>
            </w:r>
            <w:r w:rsidRPr="00B87D0D">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 2, стр. 4 и ОГРН 1027739019208;</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w:t>
            </w:r>
            <w:r w:rsidR="009E6672" w:rsidRPr="00B87D0D">
              <w:rPr>
                <w:rFonts w:ascii="Arial" w:eastAsia="Times New Roman" w:hAnsi="Arial" w:cs="Arial"/>
                <w:sz w:val="17"/>
                <w:szCs w:val="17"/>
              </w:rPr>
              <w:t>4</w:t>
            </w:r>
            <w:r w:rsidRPr="00B87D0D">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B87D0D">
              <w:rPr>
                <w:rFonts w:ascii="Arial" w:eastAsia="Times New Roman" w:hAnsi="Arial" w:cs="Arial"/>
                <w:sz w:val="17"/>
                <w:szCs w:val="17"/>
              </w:rPr>
              <w:t xml:space="preserve"> стр. 1 и ОГРН 1027800000480; (5</w:t>
            </w:r>
            <w:r w:rsidRPr="00B87D0D">
              <w:rPr>
                <w:rFonts w:ascii="Arial" w:eastAsia="Times New Roman" w:hAnsi="Arial" w:cs="Arial"/>
                <w:sz w:val="17"/>
                <w:szCs w:val="17"/>
              </w:rPr>
              <w:t>) </w:t>
            </w:r>
            <w:r w:rsidR="009E6672" w:rsidRPr="00B87D0D">
              <w:rPr>
                <w:rFonts w:ascii="Arial" w:hAnsi="Arial" w:cs="Arial"/>
                <w:sz w:val="17"/>
                <w:szCs w:val="17"/>
              </w:rPr>
              <w:t>SOVA CAPITAL LIMITED</w:t>
            </w:r>
            <w:r w:rsidRPr="00B87D0D">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B87D0D">
              <w:rPr>
                <w:rFonts w:ascii="Arial" w:eastAsia="Times New Roman" w:hAnsi="Arial" w:cs="Arial"/>
                <w:sz w:val="17"/>
                <w:szCs w:val="17"/>
              </w:rPr>
              <w:t xml:space="preserve">(6) </w:t>
            </w:r>
            <w:r w:rsidR="009E6672" w:rsidRPr="00B87D0D">
              <w:rPr>
                <w:rFonts w:ascii="Arial" w:hAnsi="Arial" w:cs="Arial"/>
                <w:sz w:val="17"/>
                <w:szCs w:val="17"/>
              </w:rPr>
              <w:t xml:space="preserve">METAQUOTES SOFTWARE CORP., </w:t>
            </w:r>
            <w:r w:rsidR="009E6672" w:rsidRPr="00B87D0D">
              <w:rPr>
                <w:rFonts w:ascii="Arial" w:hAnsi="Arial" w:cs="Arial"/>
                <w:sz w:val="17"/>
                <w:szCs w:val="17"/>
                <w:shd w:val="clear" w:color="auto" w:fill="FFFFFF"/>
              </w:rPr>
              <w:t>имеющее место нахождени</w:t>
            </w:r>
            <w:r w:rsidR="00025D8E" w:rsidRPr="00B87D0D">
              <w:rPr>
                <w:rFonts w:ascii="Arial" w:hAnsi="Arial" w:cs="Arial"/>
                <w:sz w:val="17"/>
                <w:szCs w:val="17"/>
                <w:shd w:val="clear" w:color="auto" w:fill="FFFFFF"/>
              </w:rPr>
              <w:t>я</w:t>
            </w:r>
            <w:r w:rsidR="009E6672" w:rsidRPr="00B87D0D">
              <w:rPr>
                <w:rFonts w:ascii="Arial" w:hAnsi="Arial" w:cs="Arial"/>
                <w:sz w:val="17"/>
                <w:szCs w:val="17"/>
                <w:shd w:val="clear" w:color="auto" w:fill="FFFFFF"/>
              </w:rPr>
              <w:t xml:space="preserve"> по адресу:</w:t>
            </w:r>
            <w:proofErr w:type="gramEnd"/>
            <w:r w:rsidR="009E6672" w:rsidRPr="00B87D0D">
              <w:rPr>
                <w:rFonts w:ascii="Arial" w:hAnsi="Arial" w:cs="Arial"/>
                <w:sz w:val="17"/>
                <w:szCs w:val="17"/>
                <w:shd w:val="clear" w:color="auto" w:fill="FFFFFF"/>
              </w:rPr>
              <w:t xml:space="preserve"> P.O. BOX N-341,  </w:t>
            </w:r>
            <w:r w:rsidR="009E6672" w:rsidRPr="00B87D0D">
              <w:rPr>
                <w:rFonts w:ascii="Arial" w:hAnsi="Arial" w:cs="Arial"/>
                <w:sz w:val="17"/>
                <w:szCs w:val="17"/>
              </w:rPr>
              <w:t xml:space="preserve">Шарлотт </w:t>
            </w:r>
            <w:proofErr w:type="spellStart"/>
            <w:r w:rsidR="009E6672" w:rsidRPr="00B87D0D">
              <w:rPr>
                <w:rFonts w:ascii="Arial" w:hAnsi="Arial" w:cs="Arial"/>
                <w:sz w:val="17"/>
                <w:szCs w:val="17"/>
              </w:rPr>
              <w:t>Хауз</w:t>
            </w:r>
            <w:proofErr w:type="spellEnd"/>
            <w:r w:rsidR="009E6672" w:rsidRPr="00B87D0D">
              <w:rPr>
                <w:rFonts w:ascii="Arial" w:hAnsi="Arial" w:cs="Arial"/>
                <w:sz w:val="17"/>
                <w:szCs w:val="17"/>
              </w:rPr>
              <w:t>, ул. Шарлотт, г. Нассау, Багамские Острова</w:t>
            </w:r>
            <w:r w:rsidR="009E6672" w:rsidRPr="00B87D0D">
              <w:rPr>
                <w:rFonts w:ascii="Arial" w:hAnsi="Arial" w:cs="Arial"/>
                <w:sz w:val="17"/>
                <w:szCs w:val="17"/>
                <w:shd w:val="clear" w:color="auto" w:fill="FFFFFF"/>
              </w:rPr>
              <w:t xml:space="preserve"> </w:t>
            </w:r>
            <w:r w:rsidR="009E6672" w:rsidRPr="00B87D0D">
              <w:rPr>
                <w:rFonts w:ascii="Arial" w:hAnsi="Arial" w:cs="Arial"/>
                <w:sz w:val="17"/>
                <w:szCs w:val="17"/>
              </w:rPr>
              <w:t>и свидетельство о регистрации №116672В;</w:t>
            </w:r>
            <w:r w:rsidR="009E6672" w:rsidRPr="00B87D0D">
              <w:rPr>
                <w:rFonts w:ascii="Arial" w:eastAsia="Times New Roman" w:hAnsi="Arial" w:cs="Arial"/>
                <w:sz w:val="17"/>
                <w:szCs w:val="17"/>
              </w:rPr>
              <w:t xml:space="preserve"> (</w:t>
            </w:r>
            <w:r w:rsidR="00E22CC6" w:rsidRPr="00B87D0D">
              <w:rPr>
                <w:rFonts w:ascii="Arial" w:eastAsia="Times New Roman" w:hAnsi="Arial" w:cs="Arial"/>
                <w:sz w:val="17"/>
                <w:szCs w:val="17"/>
              </w:rPr>
              <w:t>7</w:t>
            </w:r>
            <w:r w:rsidRPr="00B87D0D">
              <w:rPr>
                <w:rFonts w:ascii="Arial" w:eastAsia="Times New Roman" w:hAnsi="Arial" w:cs="Arial"/>
                <w:sz w:val="17"/>
                <w:szCs w:val="17"/>
              </w:rPr>
              <w:t>) IRS (Налоговая Служба США) и налоговым агентам в целях соблюде</w:t>
            </w:r>
            <w:r w:rsidR="009E6672" w:rsidRPr="00B87D0D">
              <w:rPr>
                <w:rFonts w:ascii="Arial" w:eastAsia="Times New Roman" w:hAnsi="Arial" w:cs="Arial"/>
                <w:sz w:val="17"/>
                <w:szCs w:val="17"/>
              </w:rPr>
              <w:t>ния требований Закона FATCA; (</w:t>
            </w:r>
            <w:r w:rsidR="00E22CC6" w:rsidRPr="00B87D0D">
              <w:rPr>
                <w:rFonts w:ascii="Arial" w:eastAsia="Times New Roman" w:hAnsi="Arial" w:cs="Arial"/>
                <w:sz w:val="17"/>
                <w:szCs w:val="17"/>
              </w:rPr>
              <w:t>8</w:t>
            </w:r>
            <w:r w:rsidRPr="00B87D0D">
              <w:rPr>
                <w:rFonts w:ascii="Arial" w:eastAsia="Times New Roman" w:hAnsi="Arial" w:cs="Arial"/>
                <w:sz w:val="17"/>
                <w:szCs w:val="17"/>
              </w:rPr>
              <w:t>) OTKRITIE BROKER LTD, имеющее место нахождения по адресу: Офис № 304, 3-й этаж «</w:t>
            </w:r>
            <w:proofErr w:type="spellStart"/>
            <w:r w:rsidRPr="00B87D0D">
              <w:rPr>
                <w:rFonts w:ascii="Arial" w:eastAsia="Times New Roman" w:hAnsi="Arial" w:cs="Arial"/>
                <w:sz w:val="17"/>
                <w:szCs w:val="17"/>
              </w:rPr>
              <w:t>Памелва</w:t>
            </w:r>
            <w:proofErr w:type="spellEnd"/>
            <w:r w:rsidRPr="00B87D0D">
              <w:rPr>
                <w:rFonts w:ascii="Arial" w:eastAsia="Times New Roman" w:hAnsi="Arial" w:cs="Arial"/>
                <w:sz w:val="17"/>
                <w:szCs w:val="17"/>
              </w:rPr>
              <w:t xml:space="preserve"> Корт», корнер Грива </w:t>
            </w:r>
            <w:proofErr w:type="spellStart"/>
            <w:r w:rsidRPr="00B87D0D">
              <w:rPr>
                <w:rFonts w:ascii="Arial" w:eastAsia="Times New Roman" w:hAnsi="Arial" w:cs="Arial"/>
                <w:sz w:val="17"/>
                <w:szCs w:val="17"/>
              </w:rPr>
              <w:t>Дигени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Канингос</w:t>
            </w:r>
            <w:proofErr w:type="spellEnd"/>
            <w:r w:rsidRPr="00B87D0D">
              <w:rPr>
                <w:rFonts w:ascii="Arial" w:eastAsia="Times New Roman" w:hAnsi="Arial" w:cs="Arial"/>
                <w:sz w:val="17"/>
                <w:szCs w:val="17"/>
              </w:rPr>
              <w:t xml:space="preserve"> и </w:t>
            </w:r>
            <w:proofErr w:type="spellStart"/>
            <w:r w:rsidRPr="00B87D0D">
              <w:rPr>
                <w:rFonts w:ascii="Arial" w:eastAsia="Times New Roman" w:hAnsi="Arial" w:cs="Arial"/>
                <w:sz w:val="17"/>
                <w:szCs w:val="17"/>
              </w:rPr>
              <w:t>Анастаси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Шукри</w:t>
            </w:r>
            <w:proofErr w:type="spellEnd"/>
            <w:r w:rsidRPr="00B87D0D">
              <w:rPr>
                <w:rFonts w:ascii="Arial" w:eastAsia="Times New Roman" w:hAnsi="Arial" w:cs="Arial"/>
                <w:sz w:val="17"/>
                <w:szCs w:val="17"/>
              </w:rPr>
              <w:t xml:space="preserve"> </w:t>
            </w:r>
            <w:proofErr w:type="spellStart"/>
            <w:r w:rsidRPr="00B87D0D">
              <w:rPr>
                <w:rFonts w:ascii="Arial" w:eastAsia="Times New Roman" w:hAnsi="Arial" w:cs="Arial"/>
                <w:sz w:val="17"/>
                <w:szCs w:val="17"/>
              </w:rPr>
              <w:t>стритс</w:t>
            </w:r>
            <w:proofErr w:type="spellEnd"/>
            <w:r w:rsidRPr="00B87D0D">
              <w:rPr>
                <w:rFonts w:ascii="Arial" w:eastAsia="Times New Roman" w:hAnsi="Arial" w:cs="Arial"/>
                <w:sz w:val="17"/>
                <w:szCs w:val="17"/>
              </w:rPr>
              <w:t xml:space="preserve">, 3105, </w:t>
            </w:r>
            <w:proofErr w:type="spellStart"/>
            <w:r w:rsidRPr="00B87D0D">
              <w:rPr>
                <w:rFonts w:ascii="Arial" w:eastAsia="Times New Roman" w:hAnsi="Arial" w:cs="Arial"/>
                <w:sz w:val="17"/>
                <w:szCs w:val="17"/>
              </w:rPr>
              <w:t>Лимассол</w:t>
            </w:r>
            <w:proofErr w:type="spellEnd"/>
            <w:r w:rsidRPr="00B87D0D">
              <w:rPr>
                <w:rFonts w:ascii="Arial" w:eastAsia="Times New Roman" w:hAnsi="Arial" w:cs="Arial"/>
                <w:sz w:val="17"/>
                <w:szCs w:val="17"/>
              </w:rPr>
              <w:t>, Кипр и свидетель</w:t>
            </w:r>
            <w:r w:rsidR="009E6672" w:rsidRPr="00B87D0D">
              <w:rPr>
                <w:rFonts w:ascii="Arial" w:eastAsia="Times New Roman" w:hAnsi="Arial" w:cs="Arial"/>
                <w:sz w:val="17"/>
                <w:szCs w:val="17"/>
              </w:rPr>
              <w:t>ство о регистрации HE345433; (</w:t>
            </w:r>
            <w:r w:rsidR="00E22CC6" w:rsidRPr="00B87D0D">
              <w:rPr>
                <w:rFonts w:ascii="Arial" w:eastAsia="Times New Roman" w:hAnsi="Arial" w:cs="Arial"/>
                <w:sz w:val="17"/>
                <w:szCs w:val="17"/>
              </w:rPr>
              <w:t>9</w:t>
            </w:r>
            <w:r w:rsidRPr="00B87D0D">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B87D0D">
              <w:rPr>
                <w:rFonts w:ascii="Arial" w:eastAsia="Times New Roman" w:hAnsi="Arial" w:cs="Arial"/>
                <w:sz w:val="17"/>
                <w:szCs w:val="17"/>
              </w:rPr>
              <w:t>стр. 2 и ОГРН 1027739004809; (</w:t>
            </w:r>
            <w:r w:rsidR="00E22CC6" w:rsidRPr="00B87D0D">
              <w:rPr>
                <w:rFonts w:ascii="Arial" w:eastAsia="Times New Roman" w:hAnsi="Arial" w:cs="Arial"/>
                <w:sz w:val="17"/>
                <w:szCs w:val="17"/>
              </w:rPr>
              <w:t>10</w:t>
            </w:r>
            <w:r w:rsidRPr="00B87D0D">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B87D0D">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proofErr w:type="gramStart"/>
            <w:r w:rsidRPr="00B87D0D">
              <w:rPr>
                <w:rFonts w:ascii="Arial" w:eastAsia="Times New Roman" w:hAnsi="Arial" w:cs="Arial"/>
                <w:sz w:val="17"/>
                <w:szCs w:val="17"/>
              </w:rPr>
              <w:lastRenderedPageBreak/>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отношении</w:t>
            </w:r>
            <w:proofErr w:type="gramEnd"/>
            <w:r w:rsidRPr="00B87D0D">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8709EB">
        <w:trPr>
          <w:trHeight w:val="66"/>
        </w:trPr>
        <w:tc>
          <w:tcPr>
            <w:tcW w:w="1347"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3"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8709EB">
        <w:trPr>
          <w:trHeight w:val="66"/>
        </w:trPr>
        <w:tc>
          <w:tcPr>
            <w:tcW w:w="1538"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2"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725"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80"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18"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77"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709EB">
        <w:trPr>
          <w:trHeight w:val="66"/>
        </w:trPr>
        <w:tc>
          <w:tcPr>
            <w:tcW w:w="2456"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4"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1"/>
            </w:r>
            <w:r w:rsidRPr="00B87D0D">
              <w:rPr>
                <w:rFonts w:ascii="Arial" w:eastAsia="Times New Roman" w:hAnsi="Arial" w:cs="Arial"/>
                <w:sz w:val="19"/>
                <w:szCs w:val="19"/>
              </w:rPr>
              <w:t>:</w:t>
            </w:r>
          </w:p>
        </w:tc>
      </w:tr>
      <w:tr w:rsidR="00B87D0D" w:rsidRPr="00B87D0D" w:rsidTr="008709EB">
        <w:trPr>
          <w:trHeight w:val="1551"/>
        </w:trPr>
        <w:tc>
          <w:tcPr>
            <w:tcW w:w="2456" w:type="pct"/>
            <w:gridSpan w:val="32"/>
            <w:tcBorders>
              <w:bottom w:val="nil"/>
            </w:tcBorders>
            <w:shd w:val="clear" w:color="auto" w:fill="auto"/>
            <w:vAlign w:val="center"/>
          </w:tcPr>
          <w:p w:rsidR="008E395C" w:rsidRPr="00B87D0D" w:rsidRDefault="001F23E2"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68432118" r:id="rId14"/>
              </w:pict>
            </w:r>
            <w:r w:rsidR="008E395C" w:rsidRPr="00B87D0D">
              <w:rPr>
                <w:rFonts w:ascii="Arial" w:eastAsia="Times New Roman" w:hAnsi="Arial" w:cs="Arial"/>
                <w:sz w:val="19"/>
                <w:szCs w:val="19"/>
              </w:rPr>
              <w:t>М.П.</w:t>
            </w:r>
          </w:p>
        </w:tc>
        <w:tc>
          <w:tcPr>
            <w:tcW w:w="2544"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3D4B7BCF" wp14:editId="13D98281">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8709EB">
        <w:trPr>
          <w:trHeight w:val="66"/>
        </w:trPr>
        <w:tc>
          <w:tcPr>
            <w:tcW w:w="2456"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4"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lastRenderedPageBreak/>
              <w:t>СЛУЖЕБНЫЕ ОТМЕТКИ</w:t>
            </w:r>
          </w:p>
        </w:tc>
      </w:tr>
      <w:tr w:rsidR="00B87D0D" w:rsidRPr="00B87D0D" w:rsidTr="008709EB">
        <w:tc>
          <w:tcPr>
            <w:tcW w:w="1638"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2"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8709EB">
        <w:tc>
          <w:tcPr>
            <w:tcW w:w="1142"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90"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68"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709EB">
        <w:trPr>
          <w:trHeight w:val="60"/>
        </w:trPr>
        <w:tc>
          <w:tcPr>
            <w:tcW w:w="196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89"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709EB">
        <w:trPr>
          <w:trHeight w:val="435"/>
        </w:trPr>
        <w:tc>
          <w:tcPr>
            <w:tcW w:w="196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89"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8709EB">
        <w:trPr>
          <w:trHeight w:val="192"/>
        </w:trPr>
        <w:tc>
          <w:tcPr>
            <w:tcW w:w="1960"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89"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2"/>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1F23E2">
              <w:rPr>
                <w:rFonts w:ascii="Arial" w:eastAsia="Times New Roman" w:hAnsi="Arial" w:cs="Arial"/>
                <w:sz w:val="18"/>
                <w:szCs w:val="20"/>
              </w:rPr>
            </w:r>
            <w:r w:rsidR="001F23E2">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1F23E2">
              <w:rPr>
                <w:rFonts w:ascii="Arial" w:eastAsia="Times New Roman" w:hAnsi="Arial" w:cs="Arial"/>
                <w:sz w:val="18"/>
                <w:szCs w:val="20"/>
              </w:rPr>
            </w:r>
            <w:r w:rsidR="001F23E2">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1F23E2">
              <w:rPr>
                <w:rFonts w:ascii="Arial" w:eastAsia="Times New Roman" w:hAnsi="Arial" w:cs="Arial"/>
                <w:sz w:val="18"/>
                <w:szCs w:val="20"/>
              </w:rPr>
            </w:r>
            <w:r w:rsidR="001F23E2">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3"/>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4"/>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xml:space="preserve">. Кем </w:t>
            </w:r>
            <w:proofErr w:type="gramStart"/>
            <w:r w:rsidRPr="00B87D0D">
              <w:rPr>
                <w:rFonts w:ascii="Arial" w:eastAsia="Times New Roman" w:hAnsi="Arial" w:cs="Arial"/>
                <w:sz w:val="18"/>
                <w:szCs w:val="19"/>
              </w:rPr>
              <w:t>выдан</w:t>
            </w:r>
            <w:proofErr w:type="gramEnd"/>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45"/>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46"/>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47"/>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48"/>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w:t>
            </w:r>
            <w:proofErr w:type="gramStart"/>
            <w:r w:rsidRPr="00B87D0D">
              <w:rPr>
                <w:rFonts w:ascii="Arial" w:hAnsi="Arial" w:cs="Arial"/>
                <w:sz w:val="18"/>
                <w:szCs w:val="16"/>
              </w:rPr>
              <w:t>налогового</w:t>
            </w:r>
            <w:proofErr w:type="gramEnd"/>
            <w:r w:rsidRPr="00B87D0D">
              <w:rPr>
                <w:rFonts w:ascii="Arial" w:hAnsi="Arial" w:cs="Arial"/>
                <w:sz w:val="18"/>
                <w:szCs w:val="16"/>
              </w:rPr>
              <w:t xml:space="preserve">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proofErr w:type="gramStart"/>
            <w:r w:rsidRPr="00B87D0D">
              <w:rPr>
                <w:rFonts w:ascii="Arial" w:hAnsi="Arial" w:cs="Arial"/>
                <w:sz w:val="18"/>
                <w:szCs w:val="16"/>
              </w:rPr>
              <w:t>Б</w:t>
            </w:r>
            <w:proofErr w:type="gramEnd"/>
            <w:r w:rsidRPr="00B87D0D">
              <w:rPr>
                <w:rFonts w:ascii="Arial" w:hAnsi="Arial" w:cs="Arial"/>
                <w:sz w:val="18"/>
                <w:szCs w:val="16"/>
              </w:rPr>
              <w:t xml:space="preserve">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Не применимо (не </w:t>
            </w:r>
            <w:proofErr w:type="gramStart"/>
            <w:r w:rsidRPr="00B87D0D">
              <w:rPr>
                <w:rFonts w:ascii="Arial" w:eastAsia="Times New Roman" w:hAnsi="Arial" w:cs="Arial"/>
                <w:sz w:val="18"/>
                <w:szCs w:val="19"/>
              </w:rPr>
              <w:t>рожден</w:t>
            </w:r>
            <w:proofErr w:type="gramEnd"/>
            <w:r w:rsidRPr="00B87D0D">
              <w:rPr>
                <w:rFonts w:ascii="Arial" w:eastAsia="Times New Roman" w:hAnsi="Arial" w:cs="Arial"/>
                <w:sz w:val="18"/>
                <w:szCs w:val="19"/>
              </w:rPr>
              <w:t xml:space="preserve">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1F23E2">
              <w:rPr>
                <w:rFonts w:ascii="Arial" w:eastAsia="Times New Roman" w:hAnsi="Arial" w:cs="Arial"/>
                <w:sz w:val="18"/>
                <w:szCs w:val="16"/>
              </w:rPr>
            </w:r>
            <w:r w:rsidR="001F23E2">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49"/>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1F23E2">
              <w:rPr>
                <w:rFonts w:ascii="Arial" w:eastAsia="Times New Roman" w:hAnsi="Arial" w:cs="Arial"/>
                <w:sz w:val="18"/>
                <w:szCs w:val="16"/>
              </w:rPr>
            </w:r>
            <w:r w:rsidR="001F23E2">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0"/>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1F23E2">
              <w:rPr>
                <w:rFonts w:ascii="Arial" w:eastAsia="Times New Roman" w:hAnsi="Arial" w:cs="Arial"/>
                <w:sz w:val="18"/>
                <w:szCs w:val="16"/>
              </w:rPr>
            </w:r>
            <w:r w:rsidR="001F23E2">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1"/>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2"/>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3"/>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4"/>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55"/>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1F23E2">
              <w:rPr>
                <w:rFonts w:ascii="Arial" w:eastAsia="Times New Roman" w:hAnsi="Arial" w:cs="Arial"/>
                <w:sz w:val="18"/>
                <w:szCs w:val="19"/>
              </w:rPr>
            </w:r>
            <w:r w:rsidR="001F23E2">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1F23E2">
              <w:rPr>
                <w:rFonts w:ascii="Arial" w:eastAsia="Times New Roman" w:hAnsi="Arial" w:cs="Arial"/>
                <w:sz w:val="18"/>
                <w:szCs w:val="19"/>
              </w:rPr>
            </w:r>
            <w:r w:rsidR="001F23E2">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1F23E2">
              <w:rPr>
                <w:rFonts w:ascii="Arial" w:eastAsia="Times New Roman" w:hAnsi="Arial" w:cs="Arial"/>
                <w:sz w:val="18"/>
                <w:szCs w:val="19"/>
              </w:rPr>
            </w:r>
            <w:r w:rsidR="001F23E2">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1F23E2">
              <w:rPr>
                <w:rFonts w:ascii="Arial" w:eastAsia="Times New Roman" w:hAnsi="Arial" w:cs="Arial"/>
                <w:sz w:val="18"/>
                <w:szCs w:val="16"/>
              </w:rPr>
            </w:r>
            <w:r w:rsidR="001F23E2">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1F23E2">
              <w:rPr>
                <w:rFonts w:ascii="Arial" w:eastAsia="Times New Roman" w:hAnsi="Arial" w:cs="Arial"/>
                <w:sz w:val="18"/>
                <w:szCs w:val="16"/>
              </w:rPr>
            </w:r>
            <w:r w:rsidR="001F23E2">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1F23E2">
              <w:rPr>
                <w:rFonts w:ascii="Arial" w:eastAsia="Times New Roman" w:hAnsi="Arial" w:cs="Arial"/>
                <w:sz w:val="18"/>
                <w:szCs w:val="16"/>
              </w:rPr>
            </w:r>
            <w:r w:rsidR="001F23E2">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1F23E2">
              <w:rPr>
                <w:rFonts w:ascii="Arial" w:eastAsia="Times New Roman" w:hAnsi="Arial" w:cs="Arial"/>
                <w:sz w:val="18"/>
                <w:szCs w:val="19"/>
              </w:rPr>
            </w:r>
            <w:r w:rsidR="001F23E2">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6. Сведения о наличии или отсутствии у Клиента </w:t>
            </w:r>
            <w:proofErr w:type="spellStart"/>
            <w:r w:rsidRPr="00B87D0D">
              <w:rPr>
                <w:rFonts w:ascii="Arial" w:eastAsia="Times New Roman" w:hAnsi="Arial" w:cs="Arial"/>
                <w:sz w:val="18"/>
                <w:szCs w:val="20"/>
                <w:lang w:eastAsia="ru-RU"/>
              </w:rPr>
              <w:t>бенефициарных</w:t>
            </w:r>
            <w:proofErr w:type="spellEnd"/>
            <w:r w:rsidRPr="00B87D0D">
              <w:rPr>
                <w:rFonts w:ascii="Arial" w:eastAsia="Times New Roman" w:hAnsi="Arial" w:cs="Arial"/>
                <w:sz w:val="18"/>
                <w:szCs w:val="20"/>
                <w:lang w:eastAsia="ru-RU"/>
              </w:rPr>
              <w:t xml:space="preserve"> владельцев</w:t>
            </w:r>
            <w:r w:rsidRPr="00B87D0D">
              <w:rPr>
                <w:rStyle w:val="aff1"/>
                <w:rFonts w:ascii="Arial" w:eastAsia="Times New Roman" w:hAnsi="Arial" w:cs="Arial"/>
                <w:sz w:val="18"/>
                <w:szCs w:val="20"/>
                <w:lang w:eastAsia="ru-RU"/>
              </w:rPr>
              <w:endnoteReference w:id="56"/>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самостоятельно (так как у Вас нет </w:t>
            </w:r>
            <w:proofErr w:type="spellStart"/>
            <w:r w:rsidRPr="00B87D0D">
              <w:rPr>
                <w:rFonts w:ascii="Arial" w:eastAsia="Times New Roman" w:hAnsi="Arial" w:cs="Arial"/>
                <w:sz w:val="18"/>
                <w:szCs w:val="19"/>
              </w:rPr>
              <w:t>бенефициарного</w:t>
            </w:r>
            <w:proofErr w:type="spellEnd"/>
            <w:r w:rsidRPr="00B87D0D">
              <w:rPr>
                <w:rFonts w:ascii="Arial" w:eastAsia="Times New Roman" w:hAnsi="Arial" w:cs="Arial"/>
                <w:sz w:val="18"/>
                <w:szCs w:val="19"/>
              </w:rPr>
              <w:t xml:space="preserve">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1F23E2">
              <w:rPr>
                <w:rFonts w:ascii="Arial" w:eastAsia="Times New Roman" w:hAnsi="Arial" w:cs="Arial"/>
                <w:sz w:val="18"/>
              </w:rPr>
            </w:r>
            <w:r w:rsidR="001F23E2">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w:t>
            </w:r>
            <w:proofErr w:type="spellStart"/>
            <w:r w:rsidRPr="00B87D0D">
              <w:rPr>
                <w:rFonts w:ascii="Arial" w:eastAsia="Times New Roman" w:hAnsi="Arial" w:cs="Arial"/>
                <w:sz w:val="18"/>
                <w:szCs w:val="19"/>
              </w:rPr>
              <w:t>бенефициарный</w:t>
            </w:r>
            <w:proofErr w:type="spellEnd"/>
            <w:r w:rsidRPr="00B87D0D">
              <w:rPr>
                <w:rFonts w:ascii="Arial" w:eastAsia="Times New Roman" w:hAnsi="Arial" w:cs="Arial"/>
                <w:sz w:val="18"/>
                <w:szCs w:val="19"/>
              </w:rPr>
              <w:t xml:space="preserve">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w:t>
            </w:r>
            <w:bookmarkStart w:id="0" w:name="_GoBack"/>
            <w:bookmarkEnd w:id="0"/>
            <w:r w:rsidRPr="00E25E70">
              <w:rPr>
                <w:rFonts w:ascii="Arial" w:eastAsia="Times New Roman" w:hAnsi="Arial" w:cs="Arial"/>
                <w:sz w:val="17"/>
                <w:szCs w:val="17"/>
              </w:rPr>
              <w:t xml:space="preserve">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57"/>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rPr>
                <w:rFonts w:ascii="Arial" w:hAnsi="Arial"/>
                <w:sz w:val="16"/>
              </w:rPr>
            </w:pPr>
            <w:proofErr w:type="gramStart"/>
            <w:r w:rsidRPr="00B87D0D">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дом 29, этаж 4, к. № 47-71;</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(7) АО «НПФ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B87D0D">
              <w:rPr>
                <w:rFonts w:ascii="Arial" w:eastAsia="Times New Roman" w:hAnsi="Arial" w:cs="Arial"/>
                <w:sz w:val="16"/>
                <w:szCs w:val="16"/>
              </w:rPr>
              <w:t xml:space="preserve"> требованиями Федерального закона от 27.07.2006 №152-ФЗ «О персональных данных». </w:t>
            </w:r>
            <w:proofErr w:type="gramStart"/>
            <w:r w:rsidRPr="00B87D0D">
              <w:rPr>
                <w:rFonts w:ascii="Arial" w:eastAsia="Times New Roman" w:hAnsi="Arial" w:cs="Arial"/>
                <w:sz w:val="16"/>
                <w:szCs w:val="16"/>
              </w:rPr>
              <w:t>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w:t>
            </w:r>
            <w:proofErr w:type="gramEnd"/>
            <w:r w:rsidRPr="00B87D0D">
              <w:rPr>
                <w:rFonts w:ascii="Arial" w:eastAsia="Times New Roman" w:hAnsi="Arial" w:cs="Arial"/>
                <w:sz w:val="16"/>
                <w:szCs w:val="16"/>
              </w:rPr>
              <w:t xml:space="preserve">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lastRenderedPageBreak/>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E229A" w:rsidRPr="00B87D0D" w:rsidRDefault="00EE229A" w:rsidP="008B59CC">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B87D0D">
              <w:rPr>
                <w:rFonts w:ascii="Arial" w:eastAsia="Times New Roman" w:hAnsi="Arial" w:cs="Arial"/>
                <w:sz w:val="16"/>
                <w:szCs w:val="16"/>
              </w:rPr>
              <w:t>Хауз</w:t>
            </w:r>
            <w:proofErr w:type="spellEnd"/>
            <w:r w:rsidRPr="00B87D0D">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соблюдения требований Закона FATCA; (4) OTKRITIE BROKER LTD, место нахождения: </w:t>
            </w:r>
            <w:proofErr w:type="gramStart"/>
            <w:r w:rsidRPr="00B87D0D">
              <w:rPr>
                <w:rFonts w:ascii="Arial" w:eastAsia="Times New Roman" w:hAnsi="Arial" w:cs="Arial"/>
                <w:sz w:val="16"/>
                <w:szCs w:val="16"/>
              </w:rPr>
              <w:t>Офис № 304, 3-й этаж «</w:t>
            </w:r>
            <w:proofErr w:type="spellStart"/>
            <w:r w:rsidRPr="00B87D0D">
              <w:rPr>
                <w:rFonts w:ascii="Arial" w:eastAsia="Times New Roman" w:hAnsi="Arial" w:cs="Arial"/>
                <w:sz w:val="16"/>
                <w:szCs w:val="16"/>
              </w:rPr>
              <w:t>Памелва</w:t>
            </w:r>
            <w:proofErr w:type="spellEnd"/>
            <w:r w:rsidRPr="00B87D0D">
              <w:rPr>
                <w:rFonts w:ascii="Arial" w:eastAsia="Times New Roman" w:hAnsi="Arial" w:cs="Arial"/>
                <w:sz w:val="16"/>
                <w:szCs w:val="16"/>
              </w:rPr>
              <w:t xml:space="preserve"> Корт», корнер Грива </w:t>
            </w:r>
            <w:proofErr w:type="spellStart"/>
            <w:r w:rsidRPr="00B87D0D">
              <w:rPr>
                <w:rFonts w:ascii="Arial" w:eastAsia="Times New Roman" w:hAnsi="Arial" w:cs="Arial"/>
                <w:sz w:val="16"/>
                <w:szCs w:val="16"/>
              </w:rPr>
              <w:t>Дигени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Канингос</w:t>
            </w:r>
            <w:proofErr w:type="spellEnd"/>
            <w:r w:rsidRPr="00B87D0D">
              <w:rPr>
                <w:rFonts w:ascii="Arial" w:eastAsia="Times New Roman" w:hAnsi="Arial" w:cs="Arial"/>
                <w:sz w:val="16"/>
                <w:szCs w:val="16"/>
              </w:rPr>
              <w:t xml:space="preserve"> и </w:t>
            </w:r>
            <w:proofErr w:type="spellStart"/>
            <w:r w:rsidRPr="00B87D0D">
              <w:rPr>
                <w:rFonts w:ascii="Arial" w:eastAsia="Times New Roman" w:hAnsi="Arial" w:cs="Arial"/>
                <w:sz w:val="16"/>
                <w:szCs w:val="16"/>
              </w:rPr>
              <w:t>Анастаси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Шукри</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стритс</w:t>
            </w:r>
            <w:proofErr w:type="spellEnd"/>
            <w:r w:rsidRPr="00B87D0D">
              <w:rPr>
                <w:rFonts w:ascii="Arial" w:eastAsia="Times New Roman" w:hAnsi="Arial" w:cs="Arial"/>
                <w:sz w:val="16"/>
                <w:szCs w:val="16"/>
              </w:rPr>
              <w:t xml:space="preserve">, 3105, </w:t>
            </w:r>
            <w:proofErr w:type="spellStart"/>
            <w:r w:rsidRPr="00B87D0D">
              <w:rPr>
                <w:rFonts w:ascii="Arial" w:eastAsia="Times New Roman" w:hAnsi="Arial" w:cs="Arial"/>
                <w:sz w:val="16"/>
                <w:szCs w:val="16"/>
              </w:rPr>
              <w:t>Лимассол</w:t>
            </w:r>
            <w:proofErr w:type="spellEnd"/>
            <w:r w:rsidRPr="00B87D0D">
              <w:rPr>
                <w:rFonts w:ascii="Arial" w:eastAsia="Times New Roman" w:hAnsi="Arial" w:cs="Arial"/>
                <w:sz w:val="16"/>
                <w:szCs w:val="16"/>
              </w:rPr>
              <w:t xml:space="preserve">, Кипр; (5) ПАО Московская Биржа, место нахождения: 125009, Российская Федерация, г. Москва, Большой </w:t>
            </w:r>
            <w:proofErr w:type="spellStart"/>
            <w:r w:rsidRPr="00B87D0D">
              <w:rPr>
                <w:rFonts w:ascii="Arial" w:eastAsia="Times New Roman" w:hAnsi="Arial" w:cs="Arial"/>
                <w:sz w:val="16"/>
                <w:szCs w:val="16"/>
              </w:rPr>
              <w:t>Кисловский</w:t>
            </w:r>
            <w:proofErr w:type="spellEnd"/>
            <w:r w:rsidRPr="00B87D0D">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roofErr w:type="gramEnd"/>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w:t>
            </w:r>
            <w:proofErr w:type="gramStart"/>
            <w:r w:rsidRPr="00B87D0D">
              <w:rPr>
                <w:rFonts w:ascii="Arial" w:eastAsia="Times New Roman" w:hAnsi="Arial" w:cs="Arial"/>
                <w:sz w:val="16"/>
                <w:szCs w:val="16"/>
              </w:rPr>
              <w:t>н(</w:t>
            </w:r>
            <w:proofErr w:type="gramEnd"/>
            <w:r w:rsidRPr="00B87D0D">
              <w:rPr>
                <w:rFonts w:ascii="Arial" w:eastAsia="Times New Roman" w:hAnsi="Arial" w:cs="Arial"/>
                <w:sz w:val="16"/>
                <w:szCs w:val="16"/>
              </w:rPr>
              <w:t>а), что настоящее согласие может быть отозвано мной при предоставлении Оператору/-</w:t>
            </w:r>
            <w:proofErr w:type="spellStart"/>
            <w:r w:rsidRPr="00B87D0D">
              <w:rPr>
                <w:rFonts w:ascii="Arial" w:eastAsia="Times New Roman" w:hAnsi="Arial" w:cs="Arial"/>
                <w:sz w:val="16"/>
                <w:szCs w:val="16"/>
              </w:rPr>
              <w:t>ам</w:t>
            </w:r>
            <w:proofErr w:type="spellEnd"/>
            <w:r w:rsidRPr="00B87D0D">
              <w:rPr>
                <w:rFonts w:ascii="Arial" w:eastAsia="Times New Roman" w:hAnsi="Arial" w:cs="Arial"/>
                <w:sz w:val="16"/>
                <w:szCs w:val="16"/>
              </w:rPr>
              <w:t xml:space="preserve"> заявления в простой письменной форме. При этом я информирова</w:t>
            </w:r>
            <w:proofErr w:type="gramStart"/>
            <w:r w:rsidRPr="00B87D0D">
              <w:rPr>
                <w:rFonts w:ascii="Arial" w:eastAsia="Times New Roman" w:hAnsi="Arial" w:cs="Arial"/>
                <w:sz w:val="16"/>
                <w:szCs w:val="16"/>
              </w:rPr>
              <w:t>н(</w:t>
            </w:r>
            <w:proofErr w:type="gramEnd"/>
            <w:r w:rsidRPr="00B87D0D">
              <w:rPr>
                <w:rFonts w:ascii="Arial" w:eastAsia="Times New Roman" w:hAnsi="Arial" w:cs="Arial"/>
                <w:sz w:val="16"/>
                <w:szCs w:val="16"/>
              </w:rPr>
              <w:t xml:space="preserve">а) о том, что полный или частичный отзыв настоящего согласия может привести к невозможности исполнения/содействия исполнения заключенного договора. </w:t>
            </w:r>
            <w:proofErr w:type="gramStart"/>
            <w:r w:rsidRPr="00B87D0D">
              <w:rPr>
                <w:rFonts w:ascii="Arial" w:eastAsia="Times New Roman" w:hAnsi="Arial" w:cs="Arial"/>
                <w:sz w:val="16"/>
                <w:szCs w:val="16"/>
              </w:rPr>
              <w:t>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EE229A" w:rsidRPr="00B87D0D" w:rsidRDefault="00EE229A" w:rsidP="008B59CC">
            <w:pPr>
              <w:spacing w:after="6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B87D0D">
              <w:rPr>
                <w:rFonts w:ascii="Arial" w:eastAsia="Times New Roman" w:hAnsi="Arial" w:cs="Arial"/>
                <w:sz w:val="16"/>
                <w:szCs w:val="16"/>
              </w:rPr>
              <w:t>,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E229A" w:rsidRPr="00B87D0D" w:rsidRDefault="00EE229A" w:rsidP="008B59CC">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w:t>
            </w:r>
            <w:proofErr w:type="gramStart"/>
            <w:r w:rsidRPr="00B87D0D">
              <w:rPr>
                <w:rFonts w:ascii="Arial" w:eastAsia="Times New Roman" w:hAnsi="Arial" w:cs="Arial"/>
                <w:sz w:val="16"/>
                <w:szCs w:val="16"/>
              </w:rPr>
              <w:t>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roofErr w:type="gramEnd"/>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jc w:val="both"/>
              <w:rPr>
                <w:rFonts w:ascii="Arial" w:hAnsi="Arial" w:cs="Arial"/>
                <w:sz w:val="16"/>
                <w:szCs w:val="16"/>
              </w:rPr>
            </w:pPr>
            <w:proofErr w:type="gramStart"/>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roofErr w:type="gramEnd"/>
          </w:p>
          <w:p w:rsidR="00EE229A" w:rsidRPr="00B87D0D" w:rsidRDefault="00EE229A" w:rsidP="00A7642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w:t>
            </w:r>
            <w:proofErr w:type="gramStart"/>
            <w:r w:rsidRPr="00B87D0D">
              <w:rPr>
                <w:rFonts w:ascii="Arial" w:hAnsi="Arial" w:cs="Arial"/>
                <w:sz w:val="16"/>
                <w:szCs w:val="16"/>
              </w:rPr>
              <w:t>/-</w:t>
            </w:r>
            <w:proofErr w:type="spellStart"/>
            <w:proofErr w:type="gramEnd"/>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w:t>
            </w:r>
            <w:proofErr w:type="gramStart"/>
            <w:r w:rsidRPr="00B87D0D">
              <w:rPr>
                <w:rFonts w:ascii="Arial" w:hAnsi="Arial" w:cs="Arial"/>
                <w:sz w:val="16"/>
                <w:szCs w:val="16"/>
              </w:rPr>
              <w:t>/-</w:t>
            </w:r>
            <w:proofErr w:type="spellStart"/>
            <w:proofErr w:type="gramEnd"/>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 </w:t>
            </w:r>
            <w:proofErr w:type="gramStart"/>
            <w:r w:rsidRPr="00B87D0D">
              <w:rPr>
                <w:rFonts w:ascii="Arial" w:hAnsi="Arial" w:cs="Arial"/>
                <w:sz w:val="16"/>
                <w:szCs w:val="16"/>
              </w:rPr>
              <w:t>-</w:t>
            </w:r>
            <w:proofErr w:type="spellStart"/>
            <w:r w:rsidRPr="00B87D0D">
              <w:rPr>
                <w:rFonts w:ascii="Arial" w:hAnsi="Arial" w:cs="Arial"/>
                <w:sz w:val="16"/>
                <w:szCs w:val="16"/>
              </w:rPr>
              <w:t>я</w:t>
            </w:r>
            <w:proofErr w:type="gramEnd"/>
            <w:r w:rsidRPr="00B87D0D">
              <w:rPr>
                <w:rFonts w:ascii="Arial" w:hAnsi="Arial" w:cs="Arial"/>
                <w:sz w:val="16"/>
                <w:szCs w:val="16"/>
              </w:rPr>
              <w:t>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EE229A" w:rsidRPr="00B87D0D" w:rsidRDefault="00EE229A" w:rsidP="00A7642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EE229A" w:rsidRPr="00A76423" w:rsidRDefault="00EE229A" w:rsidP="00A76423">
            <w:pPr>
              <w:autoSpaceDE w:val="0"/>
              <w:autoSpaceDN w:val="0"/>
              <w:adjustRightInd w:val="0"/>
              <w:spacing w:before="60" w:after="0" w:line="240" w:lineRule="auto"/>
              <w:jc w:val="both"/>
              <w:rPr>
                <w:rFonts w:ascii="Arial" w:eastAsia="Times New Roman" w:hAnsi="Arial" w:cs="Arial"/>
                <w:sz w:val="16"/>
                <w:szCs w:val="16"/>
                <w:lang w:val="en-US" w:eastAsia="ru-RU"/>
              </w:rPr>
            </w:pPr>
            <w:r w:rsidRPr="00B87D0D">
              <w:rPr>
                <w:rFonts w:ascii="Arial" w:eastAsia="Times New Roman" w:hAnsi="Arial" w:cs="Arial"/>
                <w:sz w:val="16"/>
                <w:szCs w:val="16"/>
                <w:lang w:eastAsia="ru-RU"/>
              </w:rPr>
              <w:lastRenderedPageBreak/>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1F23E2">
              <w:rPr>
                <w:rFonts w:ascii="Arial" w:eastAsia="Times New Roman" w:hAnsi="Arial" w:cs="Arial"/>
                <w:sz w:val="16"/>
                <w:szCs w:val="16"/>
                <w:lang w:eastAsia="ru-RU"/>
              </w:rPr>
            </w:r>
            <w:r w:rsidR="001F23E2">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E229A" w:rsidRPr="00B87D0D" w:rsidRDefault="00EE229A" w:rsidP="00A76423">
            <w:pPr>
              <w:spacing w:before="60" w:after="0" w:line="240" w:lineRule="auto"/>
              <w:rPr>
                <w:rFonts w:ascii="Arial" w:eastAsia="Times New Roman" w:hAnsi="Arial" w:cs="Arial"/>
                <w:i/>
                <w:sz w:val="16"/>
                <w:szCs w:val="16"/>
                <w:lang w:eastAsia="ru-RU"/>
              </w:rPr>
            </w:pPr>
            <w:proofErr w:type="gramStart"/>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w:t>
            </w:r>
            <w:proofErr w:type="gramEnd"/>
            <w:r w:rsidRPr="00B87D0D">
              <w:rPr>
                <w:rFonts w:ascii="Arial" w:eastAsia="Times New Roman" w:hAnsi="Arial" w:cs="Arial"/>
                <w:i/>
                <w:sz w:val="16"/>
                <w:szCs w:val="16"/>
                <w:lang w:eastAsia="ru-RU"/>
              </w:rPr>
              <w:t xml:space="preserve"> Код (дополнительный код) произвольно формируется заемщиком и должен состоять из букв русского алфавита и цифр, или букв латинского алфавита и цифр. </w:t>
            </w:r>
            <w:proofErr w:type="gramStart"/>
            <w:r w:rsidRPr="00B87D0D">
              <w:rPr>
                <w:rFonts w:ascii="Arial" w:eastAsia="Times New Roman" w:hAnsi="Arial" w:cs="Arial"/>
                <w:i/>
                <w:sz w:val="16"/>
                <w:szCs w:val="16"/>
                <w:lang w:eastAsia="ru-RU"/>
              </w:rPr>
              <w:t>Минимальная длина кодов не должна быть менее четырех знаков, максимальная - не должна быть более пятнадцати знаков).</w:t>
            </w:r>
            <w:proofErr w:type="gramEnd"/>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w:t>
            </w:r>
            <w:proofErr w:type="gramEnd"/>
            <w:r w:rsidRPr="00B87D0D">
              <w:rPr>
                <w:rFonts w:ascii="Arial" w:eastAsia="Times New Roman" w:hAnsi="Arial" w:cs="Arial"/>
                <w:sz w:val="16"/>
                <w:szCs w:val="16"/>
              </w:rPr>
              <w:t xml:space="preserve">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EE229A" w:rsidRPr="00B87D0D" w:rsidRDefault="00EE229A" w:rsidP="008B59CC">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Под компаниями Группы понимаются: </w:t>
            </w:r>
            <w:proofErr w:type="gramStart"/>
            <w:r w:rsidRPr="00B87D0D">
              <w:rPr>
                <w:rFonts w:ascii="Arial" w:eastAsia="Times New Roman" w:hAnsi="Arial" w:cs="Arial"/>
                <w:sz w:val="16"/>
                <w:szCs w:val="16"/>
              </w:rPr>
              <w:t xml:space="preserve">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д.29, эт.4, к.№ 47-71;</w:t>
            </w:r>
            <w:proofErr w:type="gramEnd"/>
            <w:r w:rsidRPr="00B87D0D">
              <w:rPr>
                <w:rFonts w:ascii="Arial" w:eastAsia="Times New Roman" w:hAnsi="Arial" w:cs="Arial"/>
                <w:sz w:val="16"/>
                <w:szCs w:val="16"/>
              </w:rPr>
              <w:t xml:space="preserve">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58"/>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1F23E2"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3" o:title=""/>
                  <w10:wrap anchorx="page" anchory="page"/>
                  <w10:anchorlock/>
                </v:shape>
                <o:OLEObject Type="Embed" ProgID="PBrush" ShapeID="_x0000_s1106" DrawAspect="Content" ObjectID="_1668432119" r:id="rId20"/>
              </w:pi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59"/>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0"/>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1"/>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proofErr w:type="gramStart"/>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w:t>
            </w:r>
            <w:proofErr w:type="gramEnd"/>
            <w:r w:rsidRPr="00B87D0D">
              <w:rPr>
                <w:rFonts w:ascii="Arial" w:eastAsia="Times New Roman" w:hAnsi="Arial" w:cs="Arial"/>
                <w:sz w:val="16"/>
                <w:szCs w:val="16"/>
              </w:rPr>
              <w:t xml:space="preserve">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1F23E2">
              <w:rPr>
                <w:rFonts w:ascii="Arial" w:eastAsia="Times New Roman" w:hAnsi="Arial" w:cs="Arial"/>
                <w:sz w:val="16"/>
                <w:szCs w:val="16"/>
              </w:rPr>
            </w:r>
            <w:r w:rsidR="001F23E2">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1F23E2">
              <w:rPr>
                <w:rFonts w:ascii="Arial" w:eastAsia="Times New Roman" w:hAnsi="Arial" w:cs="Arial"/>
                <w:sz w:val="20"/>
              </w:rPr>
            </w:r>
            <w:r w:rsidR="001F23E2">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1F23E2" w:rsidP="00F56428">
      <w:pPr>
        <w:pStyle w:val="ID"/>
        <w:rPr>
          <w:sz w:val="20"/>
          <w:szCs w:val="20"/>
          <w:lang w:val="ru-RU"/>
        </w:rPr>
        <w:sectPr w:rsidR="00E315DD" w:rsidRPr="00B87D0D"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68432120" r:id="rId26"/>
        </w:pi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1F23E2"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68432121" r:id="rId27"/>
        </w:pict>
      </w:r>
      <w:r w:rsidR="00E315DD" w:rsidRPr="00B87D0D">
        <w:rPr>
          <w:rFonts w:ascii="Arial" w:hAnsi="Arial" w:cs="Arial"/>
          <w:b/>
          <w:sz w:val="20"/>
          <w:szCs w:val="20"/>
        </w:rPr>
        <w:t>Форма F-1-04 исключена с 11.12.2017 г.</w:t>
      </w:r>
    </w:p>
    <w:sectPr w:rsidR="007F0C6D" w:rsidRPr="00B87D0D"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5D" w:rsidRDefault="003C2A5D" w:rsidP="00282E3F">
      <w:pPr>
        <w:spacing w:after="0" w:line="240" w:lineRule="auto"/>
      </w:pPr>
      <w:r>
        <w:separator/>
      </w:r>
    </w:p>
  </w:endnote>
  <w:endnote w:type="continuationSeparator" w:id="0">
    <w:p w:rsidR="003C2A5D" w:rsidRDefault="003C2A5D" w:rsidP="00282E3F">
      <w:pPr>
        <w:spacing w:after="0" w:line="240" w:lineRule="auto"/>
      </w:pPr>
      <w:r>
        <w:continuationSeparator/>
      </w:r>
    </w:p>
  </w:endnote>
  <w:endnote w:type="continuationNotice" w:id="1">
    <w:p w:rsidR="003C2A5D" w:rsidRDefault="003C2A5D">
      <w:pPr>
        <w:spacing w:after="0" w:line="240" w:lineRule="auto"/>
      </w:pPr>
    </w:p>
  </w:endnote>
  <w:endnote w:id="2">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proofErr w:type="gram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w:t>
      </w:r>
      <w:proofErr w:type="spellStart"/>
      <w:r w:rsidRPr="00475C96">
        <w:rPr>
          <w:rFonts w:ascii="Arial" w:hAnsi="Arial" w:cs="Arial"/>
          <w:sz w:val="14"/>
          <w:szCs w:val="14"/>
        </w:rPr>
        <w:t>бенефициарным</w:t>
      </w:r>
      <w:proofErr w:type="spellEnd"/>
      <w:r w:rsidRPr="00475C96">
        <w:rPr>
          <w:rFonts w:ascii="Arial" w:hAnsi="Arial" w:cs="Arial"/>
          <w:sz w:val="14"/>
          <w:szCs w:val="14"/>
        </w:rPr>
        <w:t xml:space="preserve"> владельцем признается единоличный исполнительный орган</w:t>
      </w:r>
      <w:r w:rsidRPr="00EA3477">
        <w:rPr>
          <w:rFonts w:ascii="Arial" w:hAnsi="Arial" w:cs="Arial"/>
          <w:sz w:val="14"/>
          <w:szCs w:val="14"/>
        </w:rPr>
        <w:t>.</w:t>
      </w:r>
    </w:p>
  </w:endnote>
  <w:endnote w:id="3">
    <w:p w:rsidR="001F23E2" w:rsidRPr="00484663" w:rsidRDefault="001F23E2"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1F23E2" w:rsidRPr="00EA3477" w:rsidRDefault="001F23E2"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1F23E2" w:rsidRPr="005550F5" w:rsidRDefault="001F23E2"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1F23E2" w:rsidRPr="005550F5" w:rsidRDefault="001F23E2"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1F23E2" w:rsidRPr="00EA3477" w:rsidRDefault="001F23E2"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1F23E2" w:rsidRPr="00EA3477" w:rsidRDefault="001F23E2"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1F23E2" w:rsidRPr="00EA3477" w:rsidRDefault="001F23E2"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1F23E2" w:rsidRPr="00925DDB" w:rsidRDefault="001F23E2"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1F23E2" w:rsidRPr="00925DDB" w:rsidRDefault="001F23E2"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1F23E2" w:rsidRPr="00E9185F" w:rsidRDefault="001F23E2" w:rsidP="006F0505">
      <w:pPr>
        <w:pStyle w:val="100"/>
        <w:numPr>
          <w:ilvl w:val="0"/>
          <w:numId w:val="28"/>
        </w:numPr>
        <w:tabs>
          <w:tab w:val="left" w:pos="284"/>
        </w:tabs>
        <w:ind w:left="284" w:hanging="284"/>
      </w:pPr>
      <w:r w:rsidRPr="00E9185F">
        <w:t>для физических лиц:</w:t>
      </w:r>
    </w:p>
    <w:p w:rsidR="001F23E2" w:rsidRPr="00685195" w:rsidRDefault="001F23E2"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1F23E2" w:rsidRPr="00685195" w:rsidRDefault="001F23E2"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1F23E2" w:rsidRPr="00685195" w:rsidRDefault="001F23E2"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1F23E2" w:rsidRPr="00401DBA" w:rsidRDefault="001F23E2"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1F23E2" w:rsidRPr="00EA3477" w:rsidRDefault="001F23E2" w:rsidP="008E395C">
      <w:pPr>
        <w:spacing w:after="0" w:line="240" w:lineRule="auto"/>
        <w:rPr>
          <w:rFonts w:ascii="Arial" w:hAnsi="Arial" w:cs="Arial"/>
          <w:sz w:val="14"/>
          <w:szCs w:val="14"/>
        </w:rPr>
      </w:pPr>
      <w:proofErr w:type="gramStart"/>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w:t>
      </w:r>
      <w:proofErr w:type="gramEnd"/>
      <w:r w:rsidRPr="00EA3477">
        <w:rPr>
          <w:rFonts w:ascii="Arial" w:hAnsi="Arial" w:cs="Arial"/>
          <w:sz w:val="14"/>
          <w:szCs w:val="14"/>
        </w:rPr>
        <w:t xml:space="preserve"> совпадающего с календарным годом), предшествующего году, в котором осуществляется расчет; или (b) периода существования организации).</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1F23E2" w:rsidRPr="00EA3477" w:rsidRDefault="001F23E2"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1F23E2" w:rsidRPr="00EA3477" w:rsidRDefault="001F23E2"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4">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1F23E2" w:rsidRPr="00EA3477" w:rsidRDefault="001F23E2"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 это:</w:t>
      </w:r>
    </w:p>
    <w:p w:rsidR="001F23E2" w:rsidRPr="00EA3477" w:rsidRDefault="001F23E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1F23E2" w:rsidRPr="00EA3477" w:rsidRDefault="001F23E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1F23E2" w:rsidRPr="00EA3477" w:rsidRDefault="001F23E2"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1F23E2" w:rsidRPr="00EA3477" w:rsidRDefault="001F23E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1F23E2" w:rsidRPr="00EA3477" w:rsidRDefault="001F23E2"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1F23E2" w:rsidRPr="00EA3477" w:rsidRDefault="001F23E2"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1F23E2" w:rsidRPr="00EA3477" w:rsidRDefault="001F23E2"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1F23E2" w:rsidRPr="00EA3477" w:rsidRDefault="001F23E2"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1F23E2" w:rsidRPr="00EA3477" w:rsidRDefault="001F23E2"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1F23E2" w:rsidRPr="00EA3477" w:rsidRDefault="001F23E2"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1F23E2" w:rsidRPr="00EA3477" w:rsidRDefault="001F23E2"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1F23E2" w:rsidRPr="00EA3477" w:rsidRDefault="001F23E2"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1F23E2" w:rsidRPr="00EA3477" w:rsidRDefault="001F23E2"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owners);</w:t>
      </w:r>
    </w:p>
    <w:p w:rsidR="001F23E2" w:rsidRPr="00EA3477" w:rsidRDefault="001F23E2"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 xml:space="preserve">Иной финансовый институт, призванный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1F23E2" w:rsidRPr="00EA3477" w:rsidRDefault="001F23E2"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6">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0">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1F23E2" w:rsidRPr="00EA3477" w:rsidRDefault="001F23E2"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1F23E2" w:rsidRPr="00EA3477" w:rsidRDefault="001F23E2"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1F23E2" w:rsidRPr="00EA3477" w:rsidRDefault="001F23E2"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1F23E2" w:rsidRPr="00EA3477" w:rsidRDefault="001F23E2"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1F23E2" w:rsidRPr="00EA3477" w:rsidRDefault="001F23E2"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1F23E2" w:rsidRPr="00EA3477" w:rsidRDefault="001F23E2"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7">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9">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1F23E2" w:rsidRPr="00EA3477" w:rsidRDefault="001F23E2"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0">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1">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1F23E2" w:rsidRPr="00EA3477" w:rsidRDefault="001F23E2"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1F23E2" w:rsidRPr="00EA3477" w:rsidRDefault="001F23E2"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1F23E2" w:rsidRPr="00EA3477" w:rsidRDefault="001F23E2"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1F23E2" w:rsidRPr="00EA3477" w:rsidRDefault="001F23E2"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1F23E2" w:rsidRPr="00EA3477" w:rsidRDefault="001F23E2"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1F23E2" w:rsidRPr="00EA3477" w:rsidRDefault="001F23E2"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1F23E2" w:rsidRPr="00EA3477" w:rsidRDefault="001F23E2"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1F23E2" w:rsidRPr="00657560" w:rsidRDefault="001F23E2"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xml:space="preserve">, иная организация или структура без образования юридического лица, которая в рамках </w:t>
      </w:r>
      <w:proofErr w:type="gramStart"/>
      <w:r w:rsidRPr="00657560">
        <w:rPr>
          <w:rFonts w:ascii="Arial" w:hAnsi="Arial" w:cs="Arial"/>
          <w:sz w:val="14"/>
          <w:szCs w:val="14"/>
        </w:rPr>
        <w:t>своей</w:t>
      </w:r>
      <w:proofErr w:type="gramEnd"/>
      <w:r w:rsidRPr="00657560">
        <w:rPr>
          <w:rFonts w:ascii="Arial" w:hAnsi="Arial" w:cs="Arial"/>
          <w:sz w:val="14"/>
          <w:szCs w:val="14"/>
        </w:rPr>
        <w:t xml:space="preserve">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1F23E2" w:rsidRPr="00692C0D" w:rsidRDefault="001F23E2"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1F23E2" w:rsidRPr="00692C0D" w:rsidRDefault="001F23E2"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1F23E2" w:rsidRPr="00657560" w:rsidRDefault="001F23E2"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7">
    <w:p w:rsidR="001F23E2" w:rsidRPr="00CA0FC7" w:rsidRDefault="001F23E2"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1F23E2" w:rsidRPr="00CA0FC7" w:rsidRDefault="001F23E2"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1F23E2" w:rsidRPr="00CA0FC7" w:rsidRDefault="001F23E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1F23E2" w:rsidRPr="00CA0FC7" w:rsidRDefault="001F23E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1F23E2" w:rsidRPr="00CA0FC7" w:rsidRDefault="001F23E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1F23E2" w:rsidRPr="00CA0FC7" w:rsidRDefault="001F23E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1F23E2" w:rsidRPr="00CA0FC7" w:rsidRDefault="001F23E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1F23E2" w:rsidRPr="00CA0FC7" w:rsidRDefault="001F23E2"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1F23E2" w:rsidRPr="00CA0FC7" w:rsidRDefault="001F23E2"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1F23E2" w:rsidRPr="00CA0FC7" w:rsidRDefault="001F23E2"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1F23E2" w:rsidRPr="00CA0FC7" w:rsidRDefault="001F23E2"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38">
    <w:p w:rsidR="001F23E2" w:rsidRPr="00692C0D" w:rsidRDefault="001F23E2"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39">
    <w:p w:rsidR="001F23E2" w:rsidRPr="00692C0D" w:rsidRDefault="001F23E2"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1F23E2" w:rsidRPr="00FF54E4" w:rsidRDefault="001F23E2"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1F23E2" w:rsidRPr="00FF54E4" w:rsidRDefault="001F23E2"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1F23E2" w:rsidRPr="00692C0D" w:rsidRDefault="001F23E2"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0">
    <w:p w:rsidR="001F23E2" w:rsidRPr="00CA0FC7" w:rsidRDefault="001F23E2"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w:t>
      </w:r>
      <w:proofErr w:type="gramStart"/>
      <w:r w:rsidRPr="00CA0FC7">
        <w:rPr>
          <w:rFonts w:ascii="Arial" w:eastAsia="Times New Roman" w:hAnsi="Arial" w:cs="Arial"/>
          <w:sz w:val="14"/>
          <w:szCs w:val="14"/>
          <w:lang w:eastAsia="ru-RU"/>
        </w:rPr>
        <w:t>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 зарегистрированная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w:t>
      </w:r>
      <w:r w:rsidRPr="0051338F">
        <w:rPr>
          <w:rFonts w:ascii="Arial" w:eastAsia="Times New Roman" w:hAnsi="Arial" w:cs="Arial"/>
          <w:sz w:val="14"/>
          <w:szCs w:val="14"/>
        </w:rPr>
        <w:t>основной доход которой происходит от инвестиций или торговли финансовыми активами и которая</w:t>
      </w:r>
      <w:proofErr w:type="gramEnd"/>
      <w:r w:rsidRPr="0051338F">
        <w:rPr>
          <w:rFonts w:ascii="Arial" w:eastAsia="Times New Roman" w:hAnsi="Arial" w:cs="Arial"/>
          <w:sz w:val="14"/>
          <w:szCs w:val="14"/>
        </w:rPr>
        <w:t xml:space="preserve"> управляется иной Организацией финансового рынка</w:t>
      </w:r>
      <w:r w:rsidRPr="00CA0FC7">
        <w:rPr>
          <w:rFonts w:ascii="Arial" w:eastAsia="Times New Roman" w:hAnsi="Arial" w:cs="Arial"/>
          <w:sz w:val="14"/>
          <w:szCs w:val="14"/>
          <w:lang w:eastAsia="ru-RU"/>
        </w:rPr>
        <w:t>;</w:t>
      </w:r>
    </w:p>
  </w:endnote>
  <w:endnote w:id="41">
    <w:p w:rsidR="001F23E2" w:rsidRPr="00E9185F" w:rsidRDefault="001F23E2"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2">
    <w:p w:rsidR="001F23E2" w:rsidRPr="00C3099B" w:rsidRDefault="001F23E2"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3">
    <w:p w:rsidR="001F23E2" w:rsidRPr="00E053CA" w:rsidRDefault="001F23E2"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4">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5">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6">
    <w:p w:rsidR="001F23E2" w:rsidRPr="007D60AF" w:rsidRDefault="001F23E2"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1F23E2" w:rsidRPr="007D60AF" w:rsidRDefault="001F23E2"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1F23E2" w:rsidRPr="007D60AF" w:rsidRDefault="001F23E2"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1F23E2" w:rsidRPr="007D60AF" w:rsidRDefault="001F23E2"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1F23E2" w:rsidRPr="007D60AF" w:rsidRDefault="001F23E2"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7">
    <w:p w:rsidR="001F23E2" w:rsidRPr="007D60AF" w:rsidRDefault="001F23E2"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8">
    <w:p w:rsidR="001F23E2" w:rsidRPr="00861B1B" w:rsidRDefault="001F23E2"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9">
    <w:p w:rsidR="001F23E2" w:rsidRPr="007D60AF" w:rsidRDefault="001F23E2"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0">
    <w:p w:rsidR="001F23E2" w:rsidRPr="007D60AF" w:rsidRDefault="001F23E2"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1">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3">
    <w:p w:rsidR="001F23E2" w:rsidRPr="009F370E" w:rsidRDefault="001F23E2"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4">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5">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6">
    <w:p w:rsidR="001F23E2" w:rsidRPr="00663AF6" w:rsidRDefault="001F23E2"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7">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8">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9">
    <w:p w:rsidR="001F23E2" w:rsidRPr="007D60AF" w:rsidRDefault="001F23E2"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0">
    <w:p w:rsidR="001F23E2" w:rsidRPr="004E45C5" w:rsidRDefault="001F23E2"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1">
    <w:p w:rsidR="001F23E2" w:rsidRDefault="001F23E2"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1F23E2" w:rsidRPr="001E34F0" w:rsidTr="002A44A0">
      <w:tc>
        <w:tcPr>
          <w:tcW w:w="2167" w:type="pct"/>
          <w:shd w:val="clear" w:color="auto" w:fill="auto"/>
          <w:vAlign w:val="bottom"/>
        </w:tcPr>
        <w:p w:rsidR="001F23E2" w:rsidRPr="006360D8" w:rsidRDefault="001F23E2"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1F23E2" w:rsidRPr="001E34F0" w:rsidRDefault="001F23E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1F23E2" w:rsidRPr="003748D2" w:rsidRDefault="001F23E2"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E25E70">
            <w:rPr>
              <w:rFonts w:ascii="Arial" w:eastAsia="Times New Roman" w:hAnsi="Arial" w:cs="Arial"/>
              <w:noProof/>
              <w:color w:val="58595B"/>
              <w:sz w:val="20"/>
              <w:lang w:eastAsia="ru-RU"/>
            </w:rPr>
            <w:t>15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E25E7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1F23E2" w:rsidRPr="008479B6" w:rsidRDefault="001F23E2"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1F23E2" w:rsidRPr="001E34F0" w:rsidTr="002A44A0">
      <w:trPr>
        <w:trHeight w:val="601"/>
      </w:trPr>
      <w:tc>
        <w:tcPr>
          <w:tcW w:w="2166" w:type="pct"/>
          <w:shd w:val="clear" w:color="auto" w:fill="auto"/>
          <w:vAlign w:val="bottom"/>
        </w:tcPr>
        <w:p w:rsidR="001F23E2" w:rsidRPr="003748D2" w:rsidRDefault="001F23E2"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1F23E2" w:rsidRPr="001E34F0" w:rsidRDefault="001F23E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1F23E2" w:rsidRPr="001E34F0" w:rsidRDefault="001F23E2"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60231">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60231">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1F23E2" w:rsidRPr="008479B6" w:rsidRDefault="001F23E2"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1F23E2" w:rsidRPr="001E34F0" w:rsidTr="00981979">
      <w:tc>
        <w:tcPr>
          <w:tcW w:w="4219" w:type="dxa"/>
          <w:shd w:val="clear" w:color="auto" w:fill="auto"/>
          <w:vAlign w:val="bottom"/>
        </w:tcPr>
        <w:p w:rsidR="001F23E2" w:rsidRPr="006360D8" w:rsidRDefault="001F23E2"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1F23E2" w:rsidRPr="001E34F0" w:rsidRDefault="001F23E2"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1F23E2" w:rsidRPr="003748D2" w:rsidRDefault="001F23E2"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571D51">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71D51">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1F23E2" w:rsidRPr="00D21E6F" w:rsidRDefault="001F23E2"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1F23E2" w:rsidRPr="001E34F0" w:rsidTr="002A44A0">
      <w:tc>
        <w:tcPr>
          <w:tcW w:w="4219" w:type="dxa"/>
          <w:shd w:val="clear" w:color="auto" w:fill="auto"/>
          <w:vAlign w:val="bottom"/>
        </w:tcPr>
        <w:p w:rsidR="001F23E2" w:rsidRPr="006360D8" w:rsidRDefault="001F23E2"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1F23E2" w:rsidRPr="001E34F0" w:rsidRDefault="001F23E2"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1F23E2" w:rsidRPr="003748D2" w:rsidRDefault="001F23E2"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E25E70">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E25E70">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1F23E2" w:rsidRPr="00551038" w:rsidRDefault="001F23E2"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1F23E2" w:rsidRPr="001E34F0" w:rsidTr="003748D2">
      <w:tc>
        <w:tcPr>
          <w:tcW w:w="2167" w:type="pct"/>
          <w:shd w:val="clear" w:color="auto" w:fill="auto"/>
          <w:vAlign w:val="bottom"/>
        </w:tcPr>
        <w:p w:rsidR="001F23E2" w:rsidRPr="006360D8" w:rsidRDefault="001F23E2"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1F23E2" w:rsidRPr="001E34F0" w:rsidRDefault="001F23E2"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1F23E2" w:rsidRPr="003748D2" w:rsidRDefault="001F23E2"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1F23E2" w:rsidRPr="00425AA1" w:rsidRDefault="001F23E2"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1F23E2" w:rsidRPr="00BE6D92" w:rsidTr="00EB3C8E">
      <w:trPr>
        <w:trHeight w:val="601"/>
      </w:trPr>
      <w:tc>
        <w:tcPr>
          <w:tcW w:w="2135" w:type="pct"/>
          <w:shd w:val="clear" w:color="auto" w:fill="auto"/>
          <w:vAlign w:val="bottom"/>
        </w:tcPr>
        <w:p w:rsidR="001F23E2" w:rsidRPr="001B12F0" w:rsidRDefault="001F23E2"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1F23E2" w:rsidRPr="00BE6D92" w:rsidRDefault="001F23E2"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1F23E2" w:rsidRPr="00BE6D92" w:rsidRDefault="001F23E2"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571D51">
            <w:rPr>
              <w:rFonts w:ascii="Arial" w:eastAsia="Times New Roman" w:hAnsi="Arial" w:cs="Arial"/>
              <w:noProof/>
              <w:color w:val="58595B"/>
              <w:sz w:val="20"/>
              <w:lang w:eastAsia="ru-RU"/>
            </w:rPr>
            <w:t>22</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571D51">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1F23E2" w:rsidRPr="00BA7A88" w:rsidRDefault="001F23E2"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1F23E2" w:rsidRPr="001E34F0" w:rsidTr="003748D2">
      <w:tc>
        <w:tcPr>
          <w:tcW w:w="2167" w:type="pct"/>
          <w:shd w:val="clear" w:color="auto" w:fill="auto"/>
          <w:vAlign w:val="bottom"/>
        </w:tcPr>
        <w:p w:rsidR="001F23E2" w:rsidRPr="006360D8" w:rsidRDefault="001F23E2"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1F23E2" w:rsidRPr="001E34F0" w:rsidRDefault="001F23E2"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68.wmf" style="width:21.75pt;height:21.75pt;visibility:visible">
                <v:imagedata r:id="rId1" o:title="68"/>
              </v:shape>
            </w:pict>
          </w:r>
        </w:p>
      </w:tc>
      <w:tc>
        <w:tcPr>
          <w:tcW w:w="666" w:type="pct"/>
          <w:shd w:val="clear" w:color="auto" w:fill="auto"/>
          <w:vAlign w:val="bottom"/>
        </w:tcPr>
        <w:p w:rsidR="001F23E2" w:rsidRPr="003748D2" w:rsidRDefault="001F23E2"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1F23E2" w:rsidRPr="00425AA1" w:rsidRDefault="001F23E2"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1F23E2" w:rsidRPr="00BE6D92" w:rsidTr="00EB3C8E">
      <w:trPr>
        <w:trHeight w:val="601"/>
      </w:trPr>
      <w:tc>
        <w:tcPr>
          <w:tcW w:w="2135" w:type="pct"/>
          <w:shd w:val="clear" w:color="auto" w:fill="auto"/>
          <w:vAlign w:val="bottom"/>
        </w:tcPr>
        <w:p w:rsidR="001F23E2" w:rsidRPr="001B12F0" w:rsidRDefault="001F23E2"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1F23E2" w:rsidRPr="00BE6D92" w:rsidRDefault="001F23E2"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75pt;height:21.75pt;visibility:visible">
                <v:imagedata r:id="rId1" o:title="68"/>
              </v:shape>
            </w:pict>
          </w:r>
        </w:p>
      </w:tc>
      <w:tc>
        <w:tcPr>
          <w:tcW w:w="730" w:type="pct"/>
          <w:shd w:val="clear" w:color="auto" w:fill="auto"/>
          <w:vAlign w:val="bottom"/>
        </w:tcPr>
        <w:p w:rsidR="001F23E2" w:rsidRPr="00BE6D92" w:rsidRDefault="001F23E2"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8B59CC">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B59CC">
            <w:rPr>
              <w:rFonts w:ascii="Arial" w:eastAsia="Times New Roman" w:hAnsi="Arial" w:cs="Arial"/>
              <w:noProof/>
              <w:color w:val="58595B"/>
              <w:sz w:val="20"/>
              <w:lang w:eastAsia="ru-RU"/>
            </w:rPr>
            <w:t>23</w:t>
          </w:r>
          <w:r>
            <w:rPr>
              <w:rFonts w:ascii="Arial" w:eastAsia="Times New Roman" w:hAnsi="Arial" w:cs="Arial"/>
              <w:color w:val="58595B"/>
              <w:sz w:val="20"/>
              <w:lang w:eastAsia="ru-RU"/>
            </w:rPr>
            <w:fldChar w:fldCharType="end"/>
          </w:r>
        </w:p>
      </w:tc>
    </w:tr>
  </w:tbl>
  <w:p w:rsidR="001F23E2" w:rsidRPr="00BA7A88" w:rsidRDefault="001F23E2"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5D" w:rsidRDefault="003C2A5D" w:rsidP="00282E3F">
      <w:pPr>
        <w:spacing w:after="0" w:line="240" w:lineRule="auto"/>
      </w:pPr>
      <w:r>
        <w:separator/>
      </w:r>
    </w:p>
  </w:footnote>
  <w:footnote w:type="continuationSeparator" w:id="0">
    <w:p w:rsidR="003C2A5D" w:rsidRDefault="003C2A5D" w:rsidP="00282E3F">
      <w:pPr>
        <w:spacing w:after="0" w:line="240" w:lineRule="auto"/>
      </w:pPr>
      <w:r>
        <w:continuationSeparator/>
      </w:r>
    </w:p>
  </w:footnote>
  <w:footnote w:type="continuationNotice" w:id="1">
    <w:p w:rsidR="003C2A5D" w:rsidRDefault="003C2A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E2" w:rsidRPr="00EE0D98" w:rsidRDefault="001F23E2"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1F23E2" w:rsidTr="00292712">
      <w:trPr>
        <w:trHeight w:val="567"/>
      </w:trPr>
      <w:tc>
        <w:tcPr>
          <w:tcW w:w="5778" w:type="dxa"/>
        </w:tcPr>
        <w:p w:rsidR="001F23E2" w:rsidRPr="00BE740D" w:rsidRDefault="001F23E2" w:rsidP="00292712">
          <w:pPr>
            <w:pStyle w:val="ID"/>
          </w:pPr>
        </w:p>
      </w:tc>
      <w:tc>
        <w:tcPr>
          <w:tcW w:w="3576" w:type="dxa"/>
        </w:tcPr>
        <w:p w:rsidR="001F23E2" w:rsidRPr="00530818" w:rsidRDefault="001F23E2"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1F23E2" w:rsidRPr="00707CDB" w:rsidRDefault="001F23E2"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E2" w:rsidRPr="00F56428" w:rsidRDefault="001F23E2"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3">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29"/>
    <w:lvlOverride w:ilvl="0">
      <w:startOverride w:val="1"/>
    </w:lvlOverride>
  </w:num>
  <w:num w:numId="4">
    <w:abstractNumId w:val="29"/>
  </w:num>
  <w:num w:numId="5">
    <w:abstractNumId w:val="29"/>
  </w:num>
  <w:num w:numId="6">
    <w:abstractNumId w:val="29"/>
  </w:num>
  <w:num w:numId="7">
    <w:abstractNumId w:val="11"/>
  </w:num>
  <w:num w:numId="8">
    <w:abstractNumId w:val="25"/>
  </w:num>
  <w:num w:numId="9">
    <w:abstractNumId w:val="17"/>
  </w:num>
  <w:num w:numId="10">
    <w:abstractNumId w:val="0"/>
  </w:num>
  <w:num w:numId="11">
    <w:abstractNumId w:val="29"/>
  </w:num>
  <w:num w:numId="12">
    <w:abstractNumId w:val="23"/>
  </w:num>
  <w:num w:numId="13">
    <w:abstractNumId w:val="34"/>
  </w:num>
  <w:num w:numId="14">
    <w:abstractNumId w:val="20"/>
  </w:num>
  <w:num w:numId="15">
    <w:abstractNumId w:val="2"/>
  </w:num>
  <w:num w:numId="16">
    <w:abstractNumId w:val="6"/>
  </w:num>
  <w:num w:numId="17">
    <w:abstractNumId w:val="7"/>
  </w:num>
  <w:num w:numId="18">
    <w:abstractNumId w:val="27"/>
  </w:num>
  <w:num w:numId="19">
    <w:abstractNumId w:val="4"/>
  </w:num>
  <w:num w:numId="20">
    <w:abstractNumId w:val="21"/>
  </w:num>
  <w:num w:numId="21">
    <w:abstractNumId w:val="13"/>
  </w:num>
  <w:num w:numId="22">
    <w:abstractNumId w:val="14"/>
  </w:num>
  <w:num w:numId="23">
    <w:abstractNumId w:val="26"/>
  </w:num>
  <w:num w:numId="24">
    <w:abstractNumId w:val="24"/>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num>
  <w:num w:numId="36">
    <w:abstractNumId w:val="22"/>
  </w:num>
  <w:num w:numId="37">
    <w:abstractNumId w:val="36"/>
  </w:num>
  <w:num w:numId="38">
    <w:abstractNumId w:val="16"/>
  </w:num>
  <w:num w:numId="39">
    <w:abstractNumId w:val="31"/>
  </w:num>
  <w:num w:numId="40">
    <w:abstractNumId w:val="8"/>
  </w:num>
  <w:num w:numId="41">
    <w:abstractNumId w:val="33"/>
  </w:num>
  <w:num w:numId="42">
    <w:abstractNumId w:val="37"/>
  </w:num>
  <w:num w:numId="43">
    <w:abstractNumId w:val="28"/>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4EDF"/>
    <w:rsid w:val="00325E9F"/>
    <w:rsid w:val="003339CC"/>
    <w:rsid w:val="0033439E"/>
    <w:rsid w:val="00334D56"/>
    <w:rsid w:val="00335D9B"/>
    <w:rsid w:val="00336A8A"/>
    <w:rsid w:val="003378B7"/>
    <w:rsid w:val="0034041F"/>
    <w:rsid w:val="00340C8A"/>
    <w:rsid w:val="003428B6"/>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54CD"/>
    <w:rsid w:val="00391FE8"/>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54DA"/>
    <w:rsid w:val="006F5F7C"/>
    <w:rsid w:val="006F68CC"/>
    <w:rsid w:val="006F7E57"/>
    <w:rsid w:val="007019A2"/>
    <w:rsid w:val="00702313"/>
    <w:rsid w:val="007042D7"/>
    <w:rsid w:val="00706F11"/>
    <w:rsid w:val="00707CDB"/>
    <w:rsid w:val="007107E7"/>
    <w:rsid w:val="00711235"/>
    <w:rsid w:val="00712D9D"/>
    <w:rsid w:val="00713EE3"/>
    <w:rsid w:val="0071516F"/>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2848"/>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7F"/>
    <w:rsid w:val="0087502C"/>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B57AC7A-29FB-4EB2-8E00-615D9A3D88B4}">
  <ds:schemaRefs>
    <ds:schemaRef ds:uri="http://schemas.openxmlformats.org/officeDocument/2006/bibliography"/>
  </ds:schemaRefs>
</ds:datastoreItem>
</file>

<file path=customXml/itemProps2.xml><?xml version="1.0" encoding="utf-8"?>
<ds:datastoreItem xmlns:ds="http://schemas.openxmlformats.org/officeDocument/2006/customXml" ds:itemID="{EB726F2B-9FD9-4505-9B54-6AB488FA2131}">
  <ds:schemaRefs>
    <ds:schemaRef ds:uri="http://schemas.openxmlformats.org/officeDocument/2006/bibliography"/>
  </ds:schemaRefs>
</ds:datastoreItem>
</file>

<file path=customXml/itemProps3.xml><?xml version="1.0" encoding="utf-8"?>
<ds:datastoreItem xmlns:ds="http://schemas.openxmlformats.org/officeDocument/2006/customXml" ds:itemID="{4468E320-AAEC-4D61-B4CD-35A2E848B0FE}">
  <ds:schemaRefs>
    <ds:schemaRef ds:uri="http://schemas.openxmlformats.org/officeDocument/2006/bibliography"/>
  </ds:schemaRefs>
</ds:datastoreItem>
</file>

<file path=customXml/itemProps4.xml><?xml version="1.0" encoding="utf-8"?>
<ds:datastoreItem xmlns:ds="http://schemas.openxmlformats.org/officeDocument/2006/customXml" ds:itemID="{B092F326-9ABB-4EF5-A58F-AEADA3E04019}">
  <ds:schemaRefs>
    <ds:schemaRef ds:uri="http://schemas.openxmlformats.org/officeDocument/2006/bibliography"/>
  </ds:schemaRefs>
</ds:datastoreItem>
</file>

<file path=customXml/itemProps5.xml><?xml version="1.0" encoding="utf-8"?>
<ds:datastoreItem xmlns:ds="http://schemas.openxmlformats.org/officeDocument/2006/customXml" ds:itemID="{BE388DF4-0FE0-445B-A132-9435BC3A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59233</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Гернет Ольга Александровна</cp:lastModifiedBy>
  <cp:revision>11</cp:revision>
  <cp:lastPrinted>2018-12-13T10:26:00Z</cp:lastPrinted>
  <dcterms:created xsi:type="dcterms:W3CDTF">2020-10-08T12:25:00Z</dcterms:created>
  <dcterms:modified xsi:type="dcterms:W3CDTF">2020-12-02T13:35:00Z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